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0B" w:rsidRPr="00660281" w:rsidRDefault="00D767C7" w:rsidP="00CF730B">
      <w:pPr>
        <w:pStyle w:val="Header"/>
        <w:ind w:right="-594"/>
      </w:pPr>
      <w:r>
        <w:rPr>
          <w:noProof/>
          <w:lang w:val="en-GB" w:eastAsia="en-GB"/>
        </w:rPr>
        <w:pict>
          <v:rect id="_x0000_s1026" style="position:absolute;margin-left:60.45pt;margin-top:-13pt;width:234pt;height:95.05pt;z-index:251660288" filled="f" stroked="f" strokeweight="0">
            <v:textbox style="mso-next-textbox:#_x0000_s1026" inset="0,0,0,0">
              <w:txbxContent>
                <w:p w:rsidR="00CF730B" w:rsidRDefault="00CF730B" w:rsidP="00CF730B">
                  <w:pPr>
                    <w:pStyle w:val="Heading4"/>
                    <w:rPr>
                      <w:b w:val="0"/>
                      <w:bCs w:val="0"/>
                      <w:sz w:val="32"/>
                      <w:lang w:val="it-IT"/>
                    </w:rPr>
                  </w:pPr>
                  <w:r>
                    <w:rPr>
                      <w:b w:val="0"/>
                      <w:bCs w:val="0"/>
                      <w:sz w:val="32"/>
                      <w:lang w:val="it-IT"/>
                    </w:rPr>
                    <w:t xml:space="preserve">                       ROMANIA</w:t>
                  </w:r>
                </w:p>
                <w:p w:rsidR="00CF730B" w:rsidRDefault="00CF730B" w:rsidP="00CF730B">
                  <w:pPr>
                    <w:jc w:val="center"/>
                    <w:rPr>
                      <w:b/>
                      <w:bCs/>
                      <w:sz w:val="28"/>
                      <w:lang w:val="pt-BR"/>
                    </w:rPr>
                  </w:pPr>
                  <w:r>
                    <w:rPr>
                      <w:bCs/>
                      <w:sz w:val="28"/>
                      <w:lang w:val="pt-BR"/>
                    </w:rPr>
                    <w:t>ORAŞUL    VICTORIA</w:t>
                  </w:r>
                </w:p>
                <w:p w:rsidR="00CF730B" w:rsidRDefault="00CF730B" w:rsidP="00CF730B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Strada Stadionului , nr.14, jud. Brasov   Tel: 0268/241525</w:t>
                  </w:r>
                </w:p>
                <w:p w:rsidR="00CF730B" w:rsidRDefault="00CF730B" w:rsidP="00CF730B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 xml:space="preserve">Fax: 0268/241501 E-mail: </w:t>
                  </w:r>
                  <w:hyperlink r:id="rId4" w:history="1">
                    <w:r>
                      <w:rPr>
                        <w:rStyle w:val="Hyperlink"/>
                        <w:rFonts w:ascii="Times New Roman" w:eastAsiaTheme="majorEastAsia" w:hAnsi="Times New Roman"/>
                        <w:sz w:val="18"/>
                        <w:szCs w:val="18"/>
                        <w:lang w:val="pt-BR"/>
                      </w:rPr>
                      <w:t>primaria.victoria@yahoo.com</w:t>
                    </w:r>
                  </w:hyperlink>
                </w:p>
                <w:p w:rsidR="00CF730B" w:rsidRDefault="00CF730B" w:rsidP="00CF730B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CF 4523207</w:t>
                  </w:r>
                </w:p>
                <w:p w:rsidR="00CF730B" w:rsidRDefault="00CF730B" w:rsidP="00CF730B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CF730B">
        <w:rPr>
          <w:noProof/>
          <w:lang w:val="en-GB" w:eastAsia="en-GB"/>
        </w:rPr>
        <w:drawing>
          <wp:inline distT="0" distB="0" distL="0" distR="0">
            <wp:extent cx="646430" cy="1030605"/>
            <wp:effectExtent l="19050" t="0" r="1270" b="0"/>
            <wp:docPr id="9" name="Picture 1" descr="http://lege5.ro/GetImage?id=7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5.ro/GetImage?id=7002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30B">
        <w:rPr>
          <w:noProof/>
          <w:lang w:val="en-GB" w:eastAsia="en-GB"/>
        </w:rPr>
        <w:t xml:space="preserve">                                                                                       </w:t>
      </w:r>
      <w:r w:rsidR="00CF730B">
        <w:rPr>
          <w:noProof/>
          <w:lang w:val="en-GB" w:eastAsia="en-GB"/>
        </w:rPr>
        <w:drawing>
          <wp:inline distT="0" distB="0" distL="0" distR="0">
            <wp:extent cx="640715" cy="611505"/>
            <wp:effectExtent l="19050" t="0" r="6985" b="0"/>
            <wp:docPr id="10" name="Picture 2" descr="Marca srac 9001 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46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30B">
        <w:rPr>
          <w:noProof/>
          <w:lang w:val="en-GB" w:eastAsia="en-GB"/>
        </w:rPr>
        <w:drawing>
          <wp:inline distT="0" distB="0" distL="0" distR="0">
            <wp:extent cx="687070" cy="687070"/>
            <wp:effectExtent l="19050" t="0" r="0" b="0"/>
            <wp:docPr id="11" name="Picture 3" descr="marca IQNet-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-m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30B">
        <w:rPr>
          <w:noProof/>
          <w:lang w:val="en-GB" w:eastAsia="en-GB"/>
        </w:rPr>
        <w:drawing>
          <wp:inline distT="0" distB="0" distL="0" distR="0">
            <wp:extent cx="646430" cy="640715"/>
            <wp:effectExtent l="19050" t="0" r="1270" b="0"/>
            <wp:docPr id="12" name="Picture 4" descr="Marca srac 14001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srac 14001 9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0B" w:rsidRDefault="00CF730B" w:rsidP="00CF730B">
      <w:pPr>
        <w:pStyle w:val="Heading1"/>
        <w:rPr>
          <w:sz w:val="36"/>
          <w:szCs w:val="36"/>
          <w:lang w:val="it-IT"/>
        </w:rPr>
      </w:pPr>
    </w:p>
    <w:p w:rsidR="00CF730B" w:rsidRDefault="00CF730B" w:rsidP="00CF730B">
      <w:pPr>
        <w:pStyle w:val="Heading1"/>
        <w:jc w:val="left"/>
        <w:rPr>
          <w:sz w:val="36"/>
          <w:szCs w:val="36"/>
          <w:lang w:val="it-IT"/>
        </w:rPr>
      </w:pPr>
    </w:p>
    <w:p w:rsidR="00CF730B" w:rsidRPr="0006151C" w:rsidRDefault="00CF730B" w:rsidP="00CF730B">
      <w:pPr>
        <w:rPr>
          <w:lang w:val="it-IT"/>
        </w:rPr>
      </w:pPr>
    </w:p>
    <w:p w:rsidR="00CF730B" w:rsidRPr="00A30B0A" w:rsidRDefault="00CF730B" w:rsidP="00CF730B">
      <w:pPr>
        <w:pStyle w:val="Heading1"/>
        <w:rPr>
          <w:sz w:val="36"/>
          <w:szCs w:val="36"/>
          <w:lang w:val="it-IT"/>
        </w:rPr>
      </w:pPr>
      <w:r w:rsidRPr="00A30B0A">
        <w:rPr>
          <w:sz w:val="36"/>
          <w:szCs w:val="36"/>
          <w:lang w:val="it-IT"/>
        </w:rPr>
        <w:t>PROCES   VERBAL</w:t>
      </w:r>
    </w:p>
    <w:p w:rsidR="00CF730B" w:rsidRDefault="00CF730B" w:rsidP="00CF730B">
      <w:pPr>
        <w:pStyle w:val="Header"/>
        <w:ind w:right="-594"/>
        <w:rPr>
          <w:sz w:val="28"/>
          <w:lang w:val="it-IT"/>
        </w:rPr>
      </w:pPr>
    </w:p>
    <w:p w:rsidR="00CF730B" w:rsidRDefault="00CF730B" w:rsidP="00CF730B">
      <w:pPr>
        <w:rPr>
          <w:sz w:val="28"/>
          <w:lang w:val="it-IT"/>
        </w:rPr>
      </w:pPr>
    </w:p>
    <w:p w:rsidR="00CF730B" w:rsidRPr="00A30B0A" w:rsidRDefault="00CF730B" w:rsidP="00CF730B">
      <w:pPr>
        <w:rPr>
          <w:sz w:val="28"/>
          <w:lang w:val="it-IT"/>
        </w:rPr>
      </w:pPr>
    </w:p>
    <w:p w:rsidR="00CF730B" w:rsidRDefault="00CF730B" w:rsidP="00CF730B">
      <w:pPr>
        <w:ind w:firstLine="720"/>
        <w:jc w:val="both"/>
        <w:rPr>
          <w:sz w:val="28"/>
          <w:szCs w:val="28"/>
          <w:lang w:val="it-IT"/>
        </w:rPr>
      </w:pPr>
      <w:r w:rsidRPr="00A30B0A">
        <w:rPr>
          <w:sz w:val="28"/>
          <w:szCs w:val="28"/>
          <w:lang w:val="it-IT"/>
        </w:rPr>
        <w:t xml:space="preserve">Încheiat azi </w:t>
      </w:r>
      <w:r>
        <w:rPr>
          <w:b/>
          <w:sz w:val="28"/>
          <w:szCs w:val="28"/>
          <w:lang w:val="it-IT"/>
        </w:rPr>
        <w:t>13.08.2018</w:t>
      </w:r>
      <w:r w:rsidRPr="00A30B0A">
        <w:rPr>
          <w:sz w:val="28"/>
          <w:szCs w:val="28"/>
          <w:lang w:val="it-IT"/>
        </w:rPr>
        <w:t xml:space="preserve"> cu ocazia sedinţei </w:t>
      </w:r>
      <w:r w:rsidR="00DA6F5E">
        <w:rPr>
          <w:sz w:val="28"/>
          <w:szCs w:val="28"/>
          <w:lang w:val="it-IT"/>
        </w:rPr>
        <w:t>de îndata</w:t>
      </w:r>
      <w:r w:rsidRPr="00A30B0A">
        <w:rPr>
          <w:sz w:val="28"/>
          <w:szCs w:val="28"/>
          <w:lang w:val="it-IT"/>
        </w:rPr>
        <w:t xml:space="preserve"> a Consiliului Local Victoria.</w:t>
      </w:r>
    </w:p>
    <w:p w:rsidR="00CF730B" w:rsidRDefault="00CF730B" w:rsidP="00CF730B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D-na </w:t>
      </w:r>
      <w:proofErr w:type="spellStart"/>
      <w:r>
        <w:rPr>
          <w:b/>
          <w:sz w:val="28"/>
          <w:szCs w:val="28"/>
          <w:lang w:val="fr-FR"/>
        </w:rPr>
        <w:t>secretar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Tocoaie</w:t>
      </w:r>
      <w:proofErr w:type="spellEnd"/>
      <w:r>
        <w:rPr>
          <w:b/>
          <w:sz w:val="28"/>
          <w:szCs w:val="28"/>
          <w:lang w:val="fr-FR"/>
        </w:rPr>
        <w:t xml:space="preserve"> Gabriela</w:t>
      </w:r>
      <w:r>
        <w:rPr>
          <w:sz w:val="28"/>
          <w:szCs w:val="28"/>
          <w:lang w:val="fr-FR"/>
        </w:rPr>
        <w:t xml:space="preserve"> - Buna </w:t>
      </w:r>
      <w:proofErr w:type="spellStart"/>
      <w:r>
        <w:rPr>
          <w:sz w:val="28"/>
          <w:szCs w:val="28"/>
          <w:lang w:val="fr-FR"/>
        </w:rPr>
        <w:t>ziua</w:t>
      </w:r>
      <w:proofErr w:type="spellEnd"/>
      <w:r>
        <w:rPr>
          <w:sz w:val="28"/>
          <w:szCs w:val="28"/>
          <w:lang w:val="fr-FR"/>
        </w:rPr>
        <w:t xml:space="preserve"> ! Cu </w:t>
      </w:r>
      <w:proofErr w:type="spellStart"/>
      <w:r>
        <w:rPr>
          <w:sz w:val="28"/>
          <w:szCs w:val="28"/>
          <w:lang w:val="fr-FR"/>
        </w:rPr>
        <w:t>permisiunea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dumneavoastră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vom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începe</w:t>
      </w:r>
      <w:proofErr w:type="spellEnd"/>
      <w:r>
        <w:rPr>
          <w:sz w:val="28"/>
          <w:szCs w:val="28"/>
          <w:lang w:val="fr-FR"/>
        </w:rPr>
        <w:t xml:space="preserve"> 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 xml:space="preserve">ța  de </w:t>
      </w:r>
      <w:proofErr w:type="spellStart"/>
      <w:r>
        <w:rPr>
          <w:sz w:val="28"/>
          <w:szCs w:val="28"/>
          <w:lang w:val="fr-FR"/>
        </w:rPr>
        <w:t>indata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astăzi</w:t>
      </w:r>
      <w:proofErr w:type="spellEnd"/>
      <w:r>
        <w:rPr>
          <w:sz w:val="28"/>
          <w:szCs w:val="28"/>
          <w:lang w:val="fr-FR"/>
        </w:rPr>
        <w:t xml:space="preserve">. </w:t>
      </w:r>
    </w:p>
    <w:p w:rsidR="00CF730B" w:rsidRDefault="00DA6F5E" w:rsidP="00CF730B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 xml:space="preserve">ța de </w:t>
      </w:r>
      <w:proofErr w:type="spellStart"/>
      <w:r>
        <w:rPr>
          <w:sz w:val="28"/>
          <w:szCs w:val="28"/>
          <w:lang w:val="fr-FR"/>
        </w:rPr>
        <w:t>î</w:t>
      </w:r>
      <w:r w:rsidR="00CF730B">
        <w:rPr>
          <w:sz w:val="28"/>
          <w:szCs w:val="28"/>
          <w:lang w:val="fr-FR"/>
        </w:rPr>
        <w:t>ndată</w:t>
      </w:r>
      <w:proofErr w:type="spellEnd"/>
      <w:r w:rsidR="00CF730B">
        <w:rPr>
          <w:sz w:val="28"/>
          <w:szCs w:val="28"/>
          <w:lang w:val="fr-FR"/>
        </w:rPr>
        <w:t xml:space="preserve"> a </w:t>
      </w:r>
      <w:proofErr w:type="spellStart"/>
      <w:r w:rsidR="00CF730B">
        <w:rPr>
          <w:sz w:val="28"/>
          <w:szCs w:val="28"/>
          <w:lang w:val="fr-FR"/>
        </w:rPr>
        <w:t>fost</w:t>
      </w:r>
      <w:proofErr w:type="spellEnd"/>
      <w:r w:rsidR="00CF730B">
        <w:rPr>
          <w:sz w:val="28"/>
          <w:szCs w:val="28"/>
          <w:lang w:val="fr-FR"/>
        </w:rPr>
        <w:t xml:space="preserve"> </w:t>
      </w:r>
      <w:proofErr w:type="spellStart"/>
      <w:r w:rsidR="00CF730B">
        <w:rPr>
          <w:sz w:val="28"/>
          <w:szCs w:val="28"/>
          <w:lang w:val="fr-FR"/>
        </w:rPr>
        <w:t>convocată</w:t>
      </w:r>
      <w:proofErr w:type="spellEnd"/>
      <w:r w:rsidR="00CF730B">
        <w:rPr>
          <w:sz w:val="28"/>
          <w:szCs w:val="28"/>
          <w:lang w:val="fr-FR"/>
        </w:rPr>
        <w:t xml:space="preserve"> </w:t>
      </w:r>
      <w:proofErr w:type="spellStart"/>
      <w:r w:rsidR="00CF730B">
        <w:rPr>
          <w:sz w:val="28"/>
          <w:szCs w:val="28"/>
          <w:lang w:val="fr-FR"/>
        </w:rPr>
        <w:t>prin</w:t>
      </w:r>
      <w:proofErr w:type="spellEnd"/>
      <w:r w:rsidR="00CF730B">
        <w:rPr>
          <w:sz w:val="28"/>
          <w:szCs w:val="28"/>
          <w:lang w:val="fr-FR"/>
        </w:rPr>
        <w:t xml:space="preserve"> </w:t>
      </w:r>
      <w:proofErr w:type="spellStart"/>
      <w:r w:rsidR="00CF730B">
        <w:rPr>
          <w:sz w:val="28"/>
          <w:szCs w:val="28"/>
          <w:lang w:val="fr-FR"/>
        </w:rPr>
        <w:t>Dispozi</w:t>
      </w:r>
      <w:proofErr w:type="spellEnd"/>
      <w:r w:rsidR="00CF730B">
        <w:rPr>
          <w:sz w:val="28"/>
          <w:szCs w:val="28"/>
          <w:lang w:val="fr-FR"/>
        </w:rPr>
        <w:t>ț</w:t>
      </w:r>
      <w:proofErr w:type="spellStart"/>
      <w:r w:rsidR="00CF730B">
        <w:rPr>
          <w:sz w:val="28"/>
          <w:szCs w:val="28"/>
          <w:lang w:val="fr-FR"/>
        </w:rPr>
        <w:t>ia</w:t>
      </w:r>
      <w:proofErr w:type="spellEnd"/>
      <w:r w:rsidR="00CF730B">
        <w:rPr>
          <w:sz w:val="28"/>
          <w:szCs w:val="28"/>
          <w:lang w:val="fr-FR"/>
        </w:rPr>
        <w:t xml:space="preserve"> nr.372/13.08.2018 </w:t>
      </w:r>
      <w:proofErr w:type="spellStart"/>
      <w:r w:rsidR="00CF730B">
        <w:rPr>
          <w:sz w:val="28"/>
          <w:szCs w:val="28"/>
          <w:lang w:val="fr-FR"/>
        </w:rPr>
        <w:t>iar</w:t>
      </w:r>
      <w:proofErr w:type="spellEnd"/>
      <w:r w:rsidR="00CF730B">
        <w:rPr>
          <w:sz w:val="28"/>
          <w:szCs w:val="28"/>
          <w:lang w:val="fr-FR"/>
        </w:rPr>
        <w:t xml:space="preserve"> </w:t>
      </w:r>
      <w:proofErr w:type="spellStart"/>
      <w:r w:rsidR="00CF730B">
        <w:rPr>
          <w:sz w:val="28"/>
          <w:szCs w:val="28"/>
          <w:lang w:val="fr-FR"/>
        </w:rPr>
        <w:t>anun</w:t>
      </w:r>
      <w:proofErr w:type="spellEnd"/>
      <w:r w:rsidR="00CF730B">
        <w:rPr>
          <w:sz w:val="28"/>
          <w:szCs w:val="28"/>
          <w:lang w:val="fr-FR"/>
        </w:rPr>
        <w:t>ț</w:t>
      </w:r>
      <w:proofErr w:type="spellStart"/>
      <w:r w:rsidR="00CF730B">
        <w:rPr>
          <w:sz w:val="28"/>
          <w:szCs w:val="28"/>
          <w:lang w:val="fr-FR"/>
        </w:rPr>
        <w:t>ul</w:t>
      </w:r>
      <w:proofErr w:type="spellEnd"/>
      <w:r w:rsidR="00CF730B">
        <w:rPr>
          <w:sz w:val="28"/>
          <w:szCs w:val="28"/>
          <w:lang w:val="fr-FR"/>
        </w:rPr>
        <w:t xml:space="preserve"> </w:t>
      </w:r>
      <w:proofErr w:type="spellStart"/>
      <w:r w:rsidR="00CF730B">
        <w:rPr>
          <w:sz w:val="28"/>
          <w:szCs w:val="28"/>
          <w:lang w:val="fr-FR"/>
        </w:rPr>
        <w:t>privind</w:t>
      </w:r>
      <w:proofErr w:type="spellEnd"/>
      <w:r w:rsidR="00CF730B">
        <w:rPr>
          <w:sz w:val="28"/>
          <w:szCs w:val="28"/>
          <w:lang w:val="fr-FR"/>
        </w:rPr>
        <w:t xml:space="preserve"> </w:t>
      </w:r>
      <w:proofErr w:type="spellStart"/>
      <w:r w:rsidR="00CF730B">
        <w:rPr>
          <w:sz w:val="28"/>
          <w:szCs w:val="28"/>
          <w:lang w:val="fr-FR"/>
        </w:rPr>
        <w:t>organizarea</w:t>
      </w:r>
      <w:proofErr w:type="spellEnd"/>
      <w:r w:rsidR="00CF730B">
        <w:rPr>
          <w:sz w:val="28"/>
          <w:szCs w:val="28"/>
          <w:lang w:val="fr-FR"/>
        </w:rPr>
        <w:t xml:space="preserve"> ș</w:t>
      </w:r>
      <w:proofErr w:type="spellStart"/>
      <w:r w:rsidR="00CF730B">
        <w:rPr>
          <w:sz w:val="28"/>
          <w:szCs w:val="28"/>
          <w:lang w:val="fr-FR"/>
        </w:rPr>
        <w:t>edin</w:t>
      </w:r>
      <w:proofErr w:type="spellEnd"/>
      <w:r w:rsidR="00CF730B">
        <w:rPr>
          <w:sz w:val="28"/>
          <w:szCs w:val="28"/>
          <w:lang w:val="fr-FR"/>
        </w:rPr>
        <w:t>ț</w:t>
      </w:r>
      <w:proofErr w:type="spellStart"/>
      <w:r w:rsidR="00CF730B">
        <w:rPr>
          <w:sz w:val="28"/>
          <w:szCs w:val="28"/>
          <w:lang w:val="fr-FR"/>
        </w:rPr>
        <w:t>ei</w:t>
      </w:r>
      <w:proofErr w:type="spellEnd"/>
      <w:r w:rsidR="00CF730B">
        <w:rPr>
          <w:sz w:val="28"/>
          <w:szCs w:val="28"/>
          <w:lang w:val="fr-FR"/>
        </w:rPr>
        <w:t xml:space="preserve"> </w:t>
      </w:r>
      <w:proofErr w:type="gramStart"/>
      <w:r w:rsidR="00CF730B">
        <w:rPr>
          <w:sz w:val="28"/>
          <w:szCs w:val="28"/>
          <w:lang w:val="fr-FR"/>
        </w:rPr>
        <w:t>a</w:t>
      </w:r>
      <w:proofErr w:type="gramEnd"/>
      <w:r w:rsidR="00CF730B">
        <w:rPr>
          <w:sz w:val="28"/>
          <w:szCs w:val="28"/>
          <w:lang w:val="fr-FR"/>
        </w:rPr>
        <w:t xml:space="preserve"> </w:t>
      </w:r>
      <w:proofErr w:type="spellStart"/>
      <w:r w:rsidR="00CF730B">
        <w:rPr>
          <w:sz w:val="28"/>
          <w:szCs w:val="28"/>
          <w:lang w:val="fr-FR"/>
        </w:rPr>
        <w:t>fost</w:t>
      </w:r>
      <w:proofErr w:type="spellEnd"/>
      <w:r w:rsidR="00CF730B">
        <w:rPr>
          <w:sz w:val="28"/>
          <w:szCs w:val="28"/>
          <w:lang w:val="fr-FR"/>
        </w:rPr>
        <w:t xml:space="preserve"> </w:t>
      </w:r>
      <w:proofErr w:type="spellStart"/>
      <w:r w:rsidR="00CF730B">
        <w:rPr>
          <w:sz w:val="28"/>
          <w:szCs w:val="28"/>
          <w:lang w:val="fr-FR"/>
        </w:rPr>
        <w:t>publicat</w:t>
      </w:r>
      <w:proofErr w:type="spellEnd"/>
      <w:r w:rsidR="00CF730B">
        <w:rPr>
          <w:sz w:val="28"/>
          <w:szCs w:val="28"/>
          <w:lang w:val="fr-FR"/>
        </w:rPr>
        <w:t xml:space="preserve"> </w:t>
      </w:r>
      <w:proofErr w:type="spellStart"/>
      <w:r w:rsidR="00CF730B">
        <w:rPr>
          <w:sz w:val="28"/>
          <w:szCs w:val="28"/>
          <w:lang w:val="fr-FR"/>
        </w:rPr>
        <w:t>pe</w:t>
      </w:r>
      <w:proofErr w:type="spellEnd"/>
      <w:r w:rsidR="00CF730B">
        <w:rPr>
          <w:sz w:val="28"/>
          <w:szCs w:val="28"/>
          <w:lang w:val="fr-FR"/>
        </w:rPr>
        <w:t xml:space="preserve"> site-</w:t>
      </w:r>
      <w:proofErr w:type="spellStart"/>
      <w:r w:rsidR="00CF730B">
        <w:rPr>
          <w:sz w:val="28"/>
          <w:szCs w:val="28"/>
          <w:lang w:val="fr-FR"/>
        </w:rPr>
        <w:t>ul</w:t>
      </w:r>
      <w:proofErr w:type="spellEnd"/>
      <w:r w:rsidR="00CF730B">
        <w:rPr>
          <w:sz w:val="28"/>
          <w:szCs w:val="28"/>
          <w:lang w:val="fr-FR"/>
        </w:rPr>
        <w:t xml:space="preserve"> </w:t>
      </w:r>
      <w:proofErr w:type="spellStart"/>
      <w:r w:rsidR="00CF730B">
        <w:rPr>
          <w:sz w:val="28"/>
          <w:szCs w:val="28"/>
          <w:lang w:val="fr-FR"/>
        </w:rPr>
        <w:t>primăriei</w:t>
      </w:r>
      <w:proofErr w:type="spellEnd"/>
      <w:r w:rsidR="00CF730B">
        <w:rPr>
          <w:sz w:val="28"/>
          <w:szCs w:val="28"/>
          <w:lang w:val="fr-FR"/>
        </w:rPr>
        <w:t> : http//www.primaria.victoria.ro.</w:t>
      </w:r>
    </w:p>
    <w:p w:rsidR="00CF730B" w:rsidRDefault="00CF730B" w:rsidP="00CF730B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 xml:space="preserve">ța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totalul</w:t>
      </w:r>
      <w:proofErr w:type="spellEnd"/>
      <w:r>
        <w:rPr>
          <w:sz w:val="28"/>
          <w:szCs w:val="28"/>
          <w:lang w:val="fr-FR"/>
        </w:rPr>
        <w:t xml:space="preserve"> de 15 </w:t>
      </w:r>
      <w:proofErr w:type="spellStart"/>
      <w:r>
        <w:rPr>
          <w:sz w:val="28"/>
          <w:szCs w:val="28"/>
          <w:lang w:val="fr-FR"/>
        </w:rPr>
        <w:t>consilieri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func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sunt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prezen</w:t>
      </w:r>
      <w:proofErr w:type="spellEnd"/>
      <w:r>
        <w:rPr>
          <w:sz w:val="28"/>
          <w:szCs w:val="28"/>
          <w:lang w:val="fr-FR"/>
        </w:rPr>
        <w:t xml:space="preserve">ți 10 </w:t>
      </w:r>
      <w:proofErr w:type="spellStart"/>
      <w:r>
        <w:rPr>
          <w:sz w:val="28"/>
          <w:szCs w:val="28"/>
          <w:lang w:val="fr-FR"/>
        </w:rPr>
        <w:t>consilieri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ceea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ce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inseamnă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că</w:t>
      </w:r>
      <w:proofErr w:type="spellEnd"/>
      <w:r>
        <w:rPr>
          <w:sz w:val="28"/>
          <w:szCs w:val="28"/>
          <w:lang w:val="fr-FR"/>
        </w:rPr>
        <w:t xml:space="preserve"> 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 xml:space="preserve">ța este </w:t>
      </w:r>
      <w:proofErr w:type="spellStart"/>
      <w:r>
        <w:rPr>
          <w:sz w:val="28"/>
          <w:szCs w:val="28"/>
          <w:lang w:val="fr-FR"/>
        </w:rPr>
        <w:t>statutară</w:t>
      </w:r>
      <w:proofErr w:type="spellEnd"/>
      <w:r>
        <w:rPr>
          <w:sz w:val="28"/>
          <w:szCs w:val="28"/>
          <w:lang w:val="fr-FR"/>
        </w:rPr>
        <w:t xml:space="preserve">. </w:t>
      </w:r>
    </w:p>
    <w:p w:rsidR="00CF730B" w:rsidRPr="008A799D" w:rsidRDefault="00CF730B" w:rsidP="00CF730B">
      <w:pPr>
        <w:ind w:firstLine="708"/>
        <w:jc w:val="both"/>
        <w:rPr>
          <w:sz w:val="28"/>
          <w:szCs w:val="28"/>
          <w:lang w:val="fr-FR"/>
        </w:rPr>
      </w:pPr>
      <w:proofErr w:type="spellStart"/>
      <w:r w:rsidRPr="008A799D">
        <w:rPr>
          <w:sz w:val="28"/>
          <w:szCs w:val="28"/>
          <w:lang w:val="fr-FR"/>
        </w:rPr>
        <w:t>Conform</w:t>
      </w:r>
      <w:proofErr w:type="spellEnd"/>
      <w:r w:rsidRPr="008A799D">
        <w:rPr>
          <w:sz w:val="28"/>
          <w:szCs w:val="28"/>
          <w:lang w:val="fr-FR"/>
        </w:rPr>
        <w:t xml:space="preserve"> </w:t>
      </w:r>
      <w:proofErr w:type="spellStart"/>
      <w:r w:rsidRPr="008A799D">
        <w:rPr>
          <w:sz w:val="28"/>
          <w:szCs w:val="28"/>
          <w:lang w:val="fr-FR"/>
        </w:rPr>
        <w:t>regulamentului</w:t>
      </w:r>
      <w:proofErr w:type="spellEnd"/>
      <w:r w:rsidRPr="008A799D">
        <w:rPr>
          <w:sz w:val="28"/>
          <w:szCs w:val="28"/>
          <w:lang w:val="fr-FR"/>
        </w:rPr>
        <w:t xml:space="preserve"> </w:t>
      </w:r>
      <w:proofErr w:type="gramStart"/>
      <w:r w:rsidRPr="008A799D">
        <w:rPr>
          <w:sz w:val="28"/>
          <w:szCs w:val="28"/>
          <w:lang w:val="fr-FR"/>
        </w:rPr>
        <w:t xml:space="preserve">de </w:t>
      </w:r>
      <w:proofErr w:type="spellStart"/>
      <w:r w:rsidRPr="008A799D">
        <w:rPr>
          <w:sz w:val="28"/>
          <w:szCs w:val="28"/>
          <w:lang w:val="fr-FR"/>
        </w:rPr>
        <w:t>organizare</w:t>
      </w:r>
      <w:proofErr w:type="spellEnd"/>
      <w:proofErr w:type="gramEnd"/>
      <w:r w:rsidRPr="008A799D">
        <w:rPr>
          <w:sz w:val="28"/>
          <w:szCs w:val="28"/>
          <w:lang w:val="fr-FR"/>
        </w:rPr>
        <w:t xml:space="preserve"> </w:t>
      </w:r>
      <w:proofErr w:type="spellStart"/>
      <w:r w:rsidRPr="008A799D">
        <w:rPr>
          <w:sz w:val="28"/>
          <w:szCs w:val="28"/>
          <w:lang w:val="fr-FR"/>
        </w:rPr>
        <w:t>şi</w:t>
      </w:r>
      <w:proofErr w:type="spellEnd"/>
      <w:r w:rsidRPr="008A799D">
        <w:rPr>
          <w:sz w:val="28"/>
          <w:szCs w:val="28"/>
          <w:lang w:val="fr-FR"/>
        </w:rPr>
        <w:t xml:space="preserve"> </w:t>
      </w:r>
      <w:proofErr w:type="spellStart"/>
      <w:r w:rsidRPr="008A799D">
        <w:rPr>
          <w:sz w:val="28"/>
          <w:szCs w:val="28"/>
          <w:lang w:val="fr-FR"/>
        </w:rPr>
        <w:t>funcţionare</w:t>
      </w:r>
      <w:proofErr w:type="spellEnd"/>
      <w:r w:rsidRPr="008A799D">
        <w:rPr>
          <w:sz w:val="28"/>
          <w:szCs w:val="28"/>
          <w:lang w:val="fr-FR"/>
        </w:rPr>
        <w:t xml:space="preserve"> a </w:t>
      </w:r>
      <w:proofErr w:type="spellStart"/>
      <w:r w:rsidRPr="008A799D">
        <w:rPr>
          <w:sz w:val="28"/>
          <w:szCs w:val="28"/>
          <w:lang w:val="fr-FR"/>
        </w:rPr>
        <w:t>consiliului</w:t>
      </w:r>
      <w:proofErr w:type="spellEnd"/>
      <w:r w:rsidRPr="008A799D">
        <w:rPr>
          <w:sz w:val="28"/>
          <w:szCs w:val="28"/>
          <w:lang w:val="fr-FR"/>
        </w:rPr>
        <w:t xml:space="preserve"> local </w:t>
      </w:r>
      <w:proofErr w:type="spellStart"/>
      <w:r w:rsidRPr="008A799D">
        <w:rPr>
          <w:sz w:val="28"/>
          <w:szCs w:val="28"/>
          <w:lang w:val="fr-FR"/>
        </w:rPr>
        <w:t>şi</w:t>
      </w:r>
      <w:proofErr w:type="spellEnd"/>
      <w:r w:rsidRPr="008A799D">
        <w:rPr>
          <w:sz w:val="28"/>
          <w:szCs w:val="28"/>
          <w:lang w:val="fr-FR"/>
        </w:rPr>
        <w:t xml:space="preserve"> art 46 </w:t>
      </w:r>
      <w:proofErr w:type="spellStart"/>
      <w:r w:rsidRPr="008A799D">
        <w:rPr>
          <w:sz w:val="28"/>
          <w:szCs w:val="28"/>
          <w:lang w:val="fr-FR"/>
        </w:rPr>
        <w:t>din</w:t>
      </w:r>
      <w:proofErr w:type="spellEnd"/>
      <w:r w:rsidRPr="008A799D">
        <w:rPr>
          <w:sz w:val="28"/>
          <w:szCs w:val="28"/>
          <w:lang w:val="fr-FR"/>
        </w:rPr>
        <w:t xml:space="preserve">  </w:t>
      </w:r>
      <w:proofErr w:type="spellStart"/>
      <w:r w:rsidRPr="008A799D">
        <w:rPr>
          <w:sz w:val="28"/>
          <w:szCs w:val="28"/>
          <w:lang w:val="fr-FR"/>
        </w:rPr>
        <w:t>Legea</w:t>
      </w:r>
      <w:proofErr w:type="spellEnd"/>
      <w:r w:rsidRPr="008A799D">
        <w:rPr>
          <w:sz w:val="28"/>
          <w:szCs w:val="28"/>
          <w:lang w:val="fr-FR"/>
        </w:rPr>
        <w:t xml:space="preserve"> 215/200</w:t>
      </w:r>
      <w:r>
        <w:rPr>
          <w:sz w:val="28"/>
          <w:szCs w:val="28"/>
          <w:lang w:val="fr-FR"/>
        </w:rPr>
        <w:t>1</w:t>
      </w:r>
      <w:r w:rsidRPr="008A799D">
        <w:rPr>
          <w:sz w:val="28"/>
          <w:szCs w:val="28"/>
          <w:lang w:val="fr-FR"/>
        </w:rPr>
        <w:t xml:space="preserve"> :  </w:t>
      </w:r>
    </w:p>
    <w:p w:rsidR="00CF730B" w:rsidRPr="008A799D" w:rsidRDefault="00CF730B" w:rsidP="00CF730B">
      <w:pPr>
        <w:ind w:firstLine="708"/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Nu </w:t>
      </w:r>
      <w:proofErr w:type="spellStart"/>
      <w:r w:rsidRPr="008A799D">
        <w:rPr>
          <w:sz w:val="28"/>
          <w:szCs w:val="28"/>
          <w:lang w:val="en-US"/>
        </w:rPr>
        <w:t>poate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lua</w:t>
      </w:r>
      <w:proofErr w:type="spellEnd"/>
      <w:r w:rsidRPr="008A799D">
        <w:rPr>
          <w:sz w:val="28"/>
          <w:szCs w:val="28"/>
          <w:lang w:val="en-US"/>
        </w:rPr>
        <w:t xml:space="preserve"> parte la </w:t>
      </w:r>
      <w:proofErr w:type="spellStart"/>
      <w:r w:rsidRPr="008A799D">
        <w:rPr>
          <w:sz w:val="28"/>
          <w:szCs w:val="28"/>
          <w:lang w:val="en-US"/>
        </w:rPr>
        <w:t>deliberare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şi</w:t>
      </w:r>
      <w:proofErr w:type="spellEnd"/>
      <w:r w:rsidRPr="008A799D">
        <w:rPr>
          <w:sz w:val="28"/>
          <w:szCs w:val="28"/>
          <w:lang w:val="en-US"/>
        </w:rPr>
        <w:t xml:space="preserve"> la </w:t>
      </w:r>
      <w:proofErr w:type="spellStart"/>
      <w:r w:rsidRPr="008A799D">
        <w:rPr>
          <w:sz w:val="28"/>
          <w:szCs w:val="28"/>
          <w:lang w:val="en-US"/>
        </w:rPr>
        <w:t>adoptarea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hotărârilor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consilierul</w:t>
      </w:r>
      <w:proofErr w:type="spellEnd"/>
      <w:r w:rsidRPr="008A799D">
        <w:rPr>
          <w:sz w:val="28"/>
          <w:szCs w:val="28"/>
          <w:lang w:val="en-US"/>
        </w:rPr>
        <w:t xml:space="preserve"> local care, fie personal, fie </w:t>
      </w:r>
      <w:proofErr w:type="spellStart"/>
      <w:r w:rsidRPr="008A799D">
        <w:rPr>
          <w:sz w:val="28"/>
          <w:szCs w:val="28"/>
          <w:lang w:val="en-US"/>
        </w:rPr>
        <w:t>prin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soţ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soţie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afini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rude </w:t>
      </w:r>
      <w:proofErr w:type="spellStart"/>
      <w:r w:rsidRPr="008A799D">
        <w:rPr>
          <w:sz w:val="28"/>
          <w:szCs w:val="28"/>
          <w:lang w:val="en-US"/>
        </w:rPr>
        <w:t>până</w:t>
      </w:r>
      <w:proofErr w:type="spellEnd"/>
      <w:r w:rsidRPr="008A799D">
        <w:rPr>
          <w:sz w:val="28"/>
          <w:szCs w:val="28"/>
          <w:lang w:val="en-US"/>
        </w:rPr>
        <w:t xml:space="preserve"> la </w:t>
      </w:r>
      <w:proofErr w:type="spellStart"/>
      <w:r w:rsidRPr="008A799D">
        <w:rPr>
          <w:sz w:val="28"/>
          <w:szCs w:val="28"/>
          <w:lang w:val="en-US"/>
        </w:rPr>
        <w:t>gradul</w:t>
      </w:r>
      <w:proofErr w:type="spellEnd"/>
      <w:r w:rsidRPr="008A799D">
        <w:rPr>
          <w:sz w:val="28"/>
          <w:szCs w:val="28"/>
          <w:lang w:val="en-US"/>
        </w:rPr>
        <w:t xml:space="preserve"> al </w:t>
      </w:r>
      <w:proofErr w:type="spellStart"/>
      <w:r w:rsidRPr="008A799D">
        <w:rPr>
          <w:sz w:val="28"/>
          <w:szCs w:val="28"/>
          <w:lang w:val="en-US"/>
        </w:rPr>
        <w:t>patrulea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inclusiv</w:t>
      </w:r>
      <w:proofErr w:type="spellEnd"/>
      <w:r w:rsidRPr="008A799D">
        <w:rPr>
          <w:sz w:val="28"/>
          <w:szCs w:val="28"/>
          <w:lang w:val="en-US"/>
        </w:rPr>
        <w:t xml:space="preserve">, are </w:t>
      </w:r>
      <w:proofErr w:type="gramStart"/>
      <w:r w:rsidRPr="008A799D">
        <w:rPr>
          <w:sz w:val="28"/>
          <w:szCs w:val="28"/>
          <w:lang w:val="en-US"/>
        </w:rPr>
        <w:t>un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interes</w:t>
      </w:r>
      <w:proofErr w:type="spellEnd"/>
      <w:r w:rsidRPr="008A799D">
        <w:rPr>
          <w:sz w:val="28"/>
          <w:szCs w:val="28"/>
          <w:lang w:val="en-US"/>
        </w:rPr>
        <w:t xml:space="preserve"> patrimonial </w:t>
      </w:r>
      <w:proofErr w:type="spellStart"/>
      <w:r w:rsidRPr="008A799D">
        <w:rPr>
          <w:sz w:val="28"/>
          <w:szCs w:val="28"/>
          <w:lang w:val="en-US"/>
        </w:rPr>
        <w:t>în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problema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supusă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dezbaterilor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consiliului</w:t>
      </w:r>
      <w:proofErr w:type="spellEnd"/>
      <w:r w:rsidRPr="008A799D">
        <w:rPr>
          <w:sz w:val="28"/>
          <w:szCs w:val="28"/>
          <w:lang w:val="en-US"/>
        </w:rPr>
        <w:t xml:space="preserve"> local, cu </w:t>
      </w:r>
      <w:proofErr w:type="spellStart"/>
      <w:r w:rsidRPr="008A799D">
        <w:rPr>
          <w:sz w:val="28"/>
          <w:szCs w:val="28"/>
          <w:lang w:val="en-US"/>
        </w:rPr>
        <w:t>excepţia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situaţiilor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prevăzute</w:t>
      </w:r>
      <w:proofErr w:type="spellEnd"/>
      <w:r w:rsidRPr="008A799D">
        <w:rPr>
          <w:sz w:val="28"/>
          <w:szCs w:val="28"/>
          <w:lang w:val="en-US"/>
        </w:rPr>
        <w:t xml:space="preserve"> la art. 57 </w:t>
      </w:r>
      <w:proofErr w:type="spellStart"/>
      <w:r w:rsidRPr="008A799D">
        <w:rPr>
          <w:sz w:val="28"/>
          <w:szCs w:val="28"/>
          <w:lang w:val="en-US"/>
        </w:rPr>
        <w:t>alin</w:t>
      </w:r>
      <w:proofErr w:type="spellEnd"/>
      <w:proofErr w:type="gramStart"/>
      <w:r w:rsidRPr="008A799D">
        <w:rPr>
          <w:sz w:val="28"/>
          <w:szCs w:val="28"/>
          <w:lang w:val="en-US"/>
        </w:rPr>
        <w:t>.(</w:t>
      </w:r>
      <w:proofErr w:type="gramEnd"/>
      <w:r w:rsidRPr="008A799D">
        <w:rPr>
          <w:sz w:val="28"/>
          <w:szCs w:val="28"/>
          <w:lang w:val="en-US"/>
        </w:rPr>
        <w:t xml:space="preserve">4^1) </w:t>
      </w:r>
      <w:proofErr w:type="spellStart"/>
      <w:r w:rsidRPr="008A799D">
        <w:rPr>
          <w:sz w:val="28"/>
          <w:szCs w:val="28"/>
          <w:lang w:val="en-US"/>
        </w:rPr>
        <w:t>şi</w:t>
      </w:r>
      <w:proofErr w:type="spellEnd"/>
      <w:r w:rsidRPr="008A799D">
        <w:rPr>
          <w:sz w:val="28"/>
          <w:szCs w:val="28"/>
          <w:lang w:val="en-US"/>
        </w:rPr>
        <w:t xml:space="preserve"> art.101 </w:t>
      </w:r>
      <w:proofErr w:type="spellStart"/>
      <w:r w:rsidRPr="008A799D">
        <w:rPr>
          <w:sz w:val="28"/>
          <w:szCs w:val="28"/>
          <w:lang w:val="en-US"/>
        </w:rPr>
        <w:t>alin</w:t>
      </w:r>
      <w:proofErr w:type="spellEnd"/>
      <w:r w:rsidRPr="008A799D">
        <w:rPr>
          <w:sz w:val="28"/>
          <w:szCs w:val="28"/>
          <w:lang w:val="en-US"/>
        </w:rPr>
        <w:t>.(3^1).</w:t>
      </w:r>
    </w:p>
    <w:p w:rsidR="00CF730B" w:rsidRPr="008A799D" w:rsidRDefault="00CF730B" w:rsidP="00CF730B">
      <w:pPr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color w:val="0000FF"/>
          <w:sz w:val="28"/>
          <w:szCs w:val="28"/>
          <w:lang w:val="en-US"/>
        </w:rPr>
        <w:t>Conform</w:t>
      </w:r>
      <w:proofErr w:type="gramEnd"/>
      <w:r>
        <w:rPr>
          <w:color w:val="0000FF"/>
          <w:sz w:val="28"/>
          <w:szCs w:val="28"/>
          <w:lang w:val="en-US"/>
        </w:rPr>
        <w:t xml:space="preserve"> art</w:t>
      </w:r>
      <w:r w:rsidRPr="008A799D">
        <w:rPr>
          <w:color w:val="0000FF"/>
          <w:sz w:val="28"/>
          <w:szCs w:val="28"/>
          <w:lang w:val="en-US"/>
        </w:rPr>
        <w:t>. 75</w:t>
      </w:r>
      <w:r>
        <w:rPr>
          <w:color w:val="0000FF"/>
          <w:sz w:val="28"/>
          <w:szCs w:val="28"/>
          <w:lang w:val="en-US"/>
        </w:rPr>
        <w:t xml:space="preserve"> din </w:t>
      </w:r>
      <w:proofErr w:type="spellStart"/>
      <w:r>
        <w:rPr>
          <w:color w:val="0000FF"/>
          <w:sz w:val="28"/>
          <w:szCs w:val="28"/>
          <w:lang w:val="en-US"/>
        </w:rPr>
        <w:t>L</w:t>
      </w:r>
      <w:r w:rsidRPr="008A799D">
        <w:rPr>
          <w:color w:val="0000FF"/>
          <w:sz w:val="28"/>
          <w:szCs w:val="28"/>
          <w:lang w:val="en-US"/>
        </w:rPr>
        <w:t>egea</w:t>
      </w:r>
      <w:proofErr w:type="spellEnd"/>
      <w:r w:rsidRPr="008A799D">
        <w:rPr>
          <w:color w:val="0000FF"/>
          <w:sz w:val="28"/>
          <w:szCs w:val="28"/>
          <w:lang w:val="en-US"/>
        </w:rPr>
        <w:t xml:space="preserve"> 393/2004 </w:t>
      </w:r>
      <w:proofErr w:type="spellStart"/>
      <w:r>
        <w:rPr>
          <w:color w:val="0000FF"/>
          <w:sz w:val="28"/>
          <w:szCs w:val="28"/>
          <w:lang w:val="en-US"/>
        </w:rPr>
        <w:t>privind</w:t>
      </w:r>
      <w:proofErr w:type="spellEnd"/>
      <w:r>
        <w:rPr>
          <w:color w:val="0000FF"/>
          <w:sz w:val="28"/>
          <w:szCs w:val="28"/>
          <w:lang w:val="en-US"/>
        </w:rPr>
        <w:t xml:space="preserve"> </w:t>
      </w:r>
      <w:proofErr w:type="spellStart"/>
      <w:r w:rsidRPr="008A799D">
        <w:rPr>
          <w:color w:val="0000FF"/>
          <w:sz w:val="28"/>
          <w:szCs w:val="28"/>
          <w:lang w:val="en-US"/>
        </w:rPr>
        <w:t>statutul</w:t>
      </w:r>
      <w:proofErr w:type="spellEnd"/>
      <w:r w:rsidRPr="008A799D">
        <w:rPr>
          <w:color w:val="0000FF"/>
          <w:sz w:val="28"/>
          <w:szCs w:val="28"/>
          <w:lang w:val="en-US"/>
        </w:rPr>
        <w:t xml:space="preserve"> </w:t>
      </w:r>
      <w:proofErr w:type="spellStart"/>
      <w:r w:rsidRPr="008A799D">
        <w:rPr>
          <w:color w:val="0000FF"/>
          <w:sz w:val="28"/>
          <w:szCs w:val="28"/>
          <w:lang w:val="en-US"/>
        </w:rPr>
        <w:t>alesilor</w:t>
      </w:r>
      <w:proofErr w:type="spellEnd"/>
      <w:r w:rsidRPr="008A799D">
        <w:rPr>
          <w:color w:val="0000FF"/>
          <w:sz w:val="28"/>
          <w:szCs w:val="28"/>
          <w:lang w:val="en-US"/>
        </w:rPr>
        <w:t xml:space="preserve"> </w:t>
      </w:r>
      <w:proofErr w:type="spellStart"/>
      <w:r w:rsidRPr="008A799D">
        <w:rPr>
          <w:color w:val="0000FF"/>
          <w:sz w:val="28"/>
          <w:szCs w:val="28"/>
          <w:lang w:val="en-US"/>
        </w:rPr>
        <w:t>locali</w:t>
      </w:r>
      <w:proofErr w:type="spellEnd"/>
      <w:r>
        <w:rPr>
          <w:color w:val="0000FF"/>
          <w:sz w:val="28"/>
          <w:szCs w:val="28"/>
          <w:lang w:val="en-US"/>
        </w:rPr>
        <w:t>:</w:t>
      </w:r>
    </w:p>
    <w:p w:rsidR="00CF730B" w:rsidRPr="008A799D" w:rsidRDefault="00CF730B" w:rsidP="00CF730B">
      <w:pPr>
        <w:jc w:val="both"/>
        <w:rPr>
          <w:sz w:val="28"/>
          <w:szCs w:val="28"/>
          <w:lang w:val="en-US"/>
        </w:rPr>
      </w:pPr>
      <w:proofErr w:type="spellStart"/>
      <w:r w:rsidRPr="008A799D">
        <w:rPr>
          <w:sz w:val="28"/>
          <w:szCs w:val="28"/>
          <w:lang w:val="en-US"/>
        </w:rPr>
        <w:t>Aleşii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locali</w:t>
      </w:r>
      <w:proofErr w:type="spellEnd"/>
      <w:r w:rsidRPr="008A799D">
        <w:rPr>
          <w:sz w:val="28"/>
          <w:szCs w:val="28"/>
          <w:lang w:val="en-US"/>
        </w:rPr>
        <w:t xml:space="preserve"> au </w:t>
      </w:r>
      <w:proofErr w:type="gramStart"/>
      <w:r w:rsidRPr="008A799D">
        <w:rPr>
          <w:sz w:val="28"/>
          <w:szCs w:val="28"/>
          <w:lang w:val="en-US"/>
        </w:rPr>
        <w:t>un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interes</w:t>
      </w:r>
      <w:proofErr w:type="spellEnd"/>
      <w:r w:rsidRPr="008A799D">
        <w:rPr>
          <w:sz w:val="28"/>
          <w:szCs w:val="28"/>
          <w:lang w:val="en-US"/>
        </w:rPr>
        <w:t xml:space="preserve"> personal </w:t>
      </w:r>
      <w:proofErr w:type="spellStart"/>
      <w:r w:rsidRPr="008A799D">
        <w:rPr>
          <w:sz w:val="28"/>
          <w:szCs w:val="28"/>
          <w:lang w:val="en-US"/>
        </w:rPr>
        <w:t>într</w:t>
      </w:r>
      <w:proofErr w:type="spellEnd"/>
      <w:r w:rsidRPr="008A799D">
        <w:rPr>
          <w:sz w:val="28"/>
          <w:szCs w:val="28"/>
          <w:lang w:val="en-US"/>
        </w:rPr>
        <w:t xml:space="preserve">-o </w:t>
      </w:r>
      <w:proofErr w:type="spellStart"/>
      <w:r w:rsidRPr="008A799D">
        <w:rPr>
          <w:sz w:val="28"/>
          <w:szCs w:val="28"/>
          <w:lang w:val="en-US"/>
        </w:rPr>
        <w:t>anumită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problema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dacă</w:t>
      </w:r>
      <w:proofErr w:type="spellEnd"/>
      <w:r w:rsidRPr="008A799D">
        <w:rPr>
          <w:sz w:val="28"/>
          <w:szCs w:val="28"/>
          <w:lang w:val="en-US"/>
        </w:rPr>
        <w:t xml:space="preserve"> au </w:t>
      </w:r>
      <w:proofErr w:type="spellStart"/>
      <w:r w:rsidRPr="008A799D">
        <w:rPr>
          <w:sz w:val="28"/>
          <w:szCs w:val="28"/>
          <w:lang w:val="en-US"/>
        </w:rPr>
        <w:t>posibilitatea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să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anticipeze</w:t>
      </w:r>
      <w:proofErr w:type="spellEnd"/>
      <w:r w:rsidRPr="008A799D">
        <w:rPr>
          <w:sz w:val="28"/>
          <w:szCs w:val="28"/>
          <w:lang w:val="en-US"/>
        </w:rPr>
        <w:t xml:space="preserve"> ca o </w:t>
      </w:r>
      <w:proofErr w:type="spellStart"/>
      <w:r w:rsidRPr="008A799D">
        <w:rPr>
          <w:sz w:val="28"/>
          <w:szCs w:val="28"/>
          <w:lang w:val="en-US"/>
        </w:rPr>
        <w:t>decizie</w:t>
      </w:r>
      <w:proofErr w:type="spellEnd"/>
      <w:r w:rsidRPr="008A799D">
        <w:rPr>
          <w:sz w:val="28"/>
          <w:szCs w:val="28"/>
          <w:lang w:val="en-US"/>
        </w:rPr>
        <w:t xml:space="preserve"> a </w:t>
      </w:r>
      <w:proofErr w:type="spellStart"/>
      <w:r w:rsidRPr="008A799D">
        <w:rPr>
          <w:sz w:val="28"/>
          <w:szCs w:val="28"/>
          <w:lang w:val="en-US"/>
        </w:rPr>
        <w:t>autorităţii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publice</w:t>
      </w:r>
      <w:proofErr w:type="spellEnd"/>
      <w:r w:rsidRPr="008A799D">
        <w:rPr>
          <w:sz w:val="28"/>
          <w:szCs w:val="28"/>
          <w:lang w:val="en-US"/>
        </w:rPr>
        <w:t xml:space="preserve"> din care </w:t>
      </w:r>
      <w:proofErr w:type="spellStart"/>
      <w:r w:rsidRPr="008A799D">
        <w:rPr>
          <w:sz w:val="28"/>
          <w:szCs w:val="28"/>
          <w:lang w:val="en-US"/>
        </w:rPr>
        <w:t>fac</w:t>
      </w:r>
      <w:proofErr w:type="spellEnd"/>
      <w:r w:rsidRPr="008A799D">
        <w:rPr>
          <w:sz w:val="28"/>
          <w:szCs w:val="28"/>
          <w:lang w:val="en-US"/>
        </w:rPr>
        <w:t xml:space="preserve"> parte </w:t>
      </w:r>
      <w:proofErr w:type="spellStart"/>
      <w:r w:rsidRPr="008A799D">
        <w:rPr>
          <w:sz w:val="28"/>
          <w:szCs w:val="28"/>
          <w:lang w:val="en-US"/>
        </w:rPr>
        <w:t>ar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putea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prezenta</w:t>
      </w:r>
      <w:proofErr w:type="spellEnd"/>
      <w:r w:rsidRPr="008A799D">
        <w:rPr>
          <w:sz w:val="28"/>
          <w:szCs w:val="28"/>
          <w:lang w:val="en-US"/>
        </w:rPr>
        <w:t xml:space="preserve"> un </w:t>
      </w:r>
      <w:proofErr w:type="spellStart"/>
      <w:r w:rsidRPr="008A799D">
        <w:rPr>
          <w:sz w:val="28"/>
          <w:szCs w:val="28"/>
          <w:lang w:val="en-US"/>
        </w:rPr>
        <w:t>beneficiu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un </w:t>
      </w:r>
      <w:proofErr w:type="spellStart"/>
      <w:r w:rsidRPr="008A799D">
        <w:rPr>
          <w:sz w:val="28"/>
          <w:szCs w:val="28"/>
          <w:lang w:val="en-US"/>
        </w:rPr>
        <w:t>dezavantaj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pentru</w:t>
      </w:r>
      <w:proofErr w:type="spellEnd"/>
      <w:r w:rsidRPr="008A799D">
        <w:rPr>
          <w:sz w:val="28"/>
          <w:szCs w:val="28"/>
          <w:lang w:val="en-US"/>
        </w:rPr>
        <w:t xml:space="preserve"> sine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pentru</w:t>
      </w:r>
      <w:proofErr w:type="spellEnd"/>
      <w:r w:rsidRPr="008A799D">
        <w:rPr>
          <w:sz w:val="28"/>
          <w:szCs w:val="28"/>
          <w:lang w:val="en-US"/>
        </w:rPr>
        <w:t>:</w:t>
      </w:r>
    </w:p>
    <w:p w:rsidR="00CF730B" w:rsidRPr="008A799D" w:rsidRDefault="00CF730B" w:rsidP="00CF730B">
      <w:pPr>
        <w:jc w:val="both"/>
        <w:rPr>
          <w:sz w:val="28"/>
          <w:szCs w:val="28"/>
          <w:lang w:val="en-US"/>
        </w:rPr>
      </w:pPr>
      <w:proofErr w:type="gramStart"/>
      <w:r w:rsidRPr="008A799D">
        <w:rPr>
          <w:sz w:val="28"/>
          <w:szCs w:val="28"/>
          <w:lang w:val="en-US"/>
        </w:rPr>
        <w:t>a</w:t>
      </w:r>
      <w:proofErr w:type="gramEnd"/>
      <w:r w:rsidRPr="008A799D">
        <w:rPr>
          <w:sz w:val="28"/>
          <w:szCs w:val="28"/>
          <w:lang w:val="en-US"/>
        </w:rPr>
        <w:t xml:space="preserve">) </w:t>
      </w:r>
      <w:proofErr w:type="spellStart"/>
      <w:r w:rsidRPr="008A799D">
        <w:rPr>
          <w:sz w:val="28"/>
          <w:szCs w:val="28"/>
          <w:lang w:val="en-US"/>
        </w:rPr>
        <w:t>soţ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soţie</w:t>
      </w:r>
      <w:proofErr w:type="spellEnd"/>
      <w:r w:rsidRPr="008A799D">
        <w:rPr>
          <w:sz w:val="28"/>
          <w:szCs w:val="28"/>
          <w:lang w:val="en-US"/>
        </w:rPr>
        <w:t xml:space="preserve">, rude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afini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până</w:t>
      </w:r>
      <w:proofErr w:type="spellEnd"/>
      <w:r w:rsidRPr="008A799D">
        <w:rPr>
          <w:sz w:val="28"/>
          <w:szCs w:val="28"/>
          <w:lang w:val="en-US"/>
        </w:rPr>
        <w:t xml:space="preserve"> la </w:t>
      </w:r>
      <w:proofErr w:type="spellStart"/>
      <w:r w:rsidRPr="008A799D">
        <w:rPr>
          <w:sz w:val="28"/>
          <w:szCs w:val="28"/>
          <w:lang w:val="en-US"/>
        </w:rPr>
        <w:t>gradul</w:t>
      </w:r>
      <w:proofErr w:type="spellEnd"/>
      <w:r w:rsidRPr="008A799D">
        <w:rPr>
          <w:sz w:val="28"/>
          <w:szCs w:val="28"/>
          <w:lang w:val="en-US"/>
        </w:rPr>
        <w:t xml:space="preserve"> al </w:t>
      </w:r>
      <w:proofErr w:type="spellStart"/>
      <w:r w:rsidRPr="008A799D">
        <w:rPr>
          <w:sz w:val="28"/>
          <w:szCs w:val="28"/>
          <w:lang w:val="en-US"/>
        </w:rPr>
        <w:t>doilea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inclusiv</w:t>
      </w:r>
      <w:proofErr w:type="spellEnd"/>
      <w:r w:rsidRPr="008A799D">
        <w:rPr>
          <w:sz w:val="28"/>
          <w:szCs w:val="28"/>
          <w:lang w:val="en-US"/>
        </w:rPr>
        <w:t>;</w:t>
      </w:r>
    </w:p>
    <w:p w:rsidR="00CF730B" w:rsidRPr="008A799D" w:rsidRDefault="00CF730B" w:rsidP="00CF730B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b) </w:t>
      </w:r>
      <w:proofErr w:type="spellStart"/>
      <w:proofErr w:type="gramStart"/>
      <w:r w:rsidRPr="008A799D">
        <w:rPr>
          <w:sz w:val="28"/>
          <w:szCs w:val="28"/>
          <w:lang w:val="en-US"/>
        </w:rPr>
        <w:t>orice</w:t>
      </w:r>
      <w:proofErr w:type="spellEnd"/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persoana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fizica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juridica</w:t>
      </w:r>
      <w:proofErr w:type="spellEnd"/>
      <w:r w:rsidRPr="008A799D">
        <w:rPr>
          <w:sz w:val="28"/>
          <w:szCs w:val="28"/>
          <w:lang w:val="en-US"/>
        </w:rPr>
        <w:t xml:space="preserve"> cu care au o </w:t>
      </w:r>
      <w:proofErr w:type="spellStart"/>
      <w:r w:rsidRPr="008A799D">
        <w:rPr>
          <w:sz w:val="28"/>
          <w:szCs w:val="28"/>
          <w:lang w:val="en-US"/>
        </w:rPr>
        <w:t>relaţie</w:t>
      </w:r>
      <w:proofErr w:type="spellEnd"/>
      <w:r w:rsidRPr="008A799D">
        <w:rPr>
          <w:sz w:val="28"/>
          <w:szCs w:val="28"/>
          <w:lang w:val="en-US"/>
        </w:rPr>
        <w:t xml:space="preserve"> de </w:t>
      </w:r>
      <w:proofErr w:type="spellStart"/>
      <w:r w:rsidRPr="008A799D">
        <w:rPr>
          <w:sz w:val="28"/>
          <w:szCs w:val="28"/>
          <w:lang w:val="en-US"/>
        </w:rPr>
        <w:t>angajament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indiferent</w:t>
      </w:r>
      <w:proofErr w:type="spellEnd"/>
      <w:r w:rsidRPr="008A799D">
        <w:rPr>
          <w:sz w:val="28"/>
          <w:szCs w:val="28"/>
          <w:lang w:val="en-US"/>
        </w:rPr>
        <w:t xml:space="preserve"> de </w:t>
      </w:r>
      <w:proofErr w:type="spellStart"/>
      <w:r w:rsidRPr="008A799D">
        <w:rPr>
          <w:sz w:val="28"/>
          <w:szCs w:val="28"/>
          <w:lang w:val="en-US"/>
        </w:rPr>
        <w:t>natura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acestuia</w:t>
      </w:r>
      <w:proofErr w:type="spellEnd"/>
      <w:r w:rsidRPr="008A799D">
        <w:rPr>
          <w:sz w:val="28"/>
          <w:szCs w:val="28"/>
          <w:lang w:val="en-US"/>
        </w:rPr>
        <w:t>;</w:t>
      </w:r>
    </w:p>
    <w:p w:rsidR="00CF730B" w:rsidRPr="008A799D" w:rsidRDefault="00CF730B" w:rsidP="00CF730B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c) </w:t>
      </w:r>
      <w:proofErr w:type="gramStart"/>
      <w:r w:rsidRPr="008A799D">
        <w:rPr>
          <w:sz w:val="28"/>
          <w:szCs w:val="28"/>
          <w:lang w:val="en-US"/>
        </w:rPr>
        <w:t>o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societate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comercială</w:t>
      </w:r>
      <w:proofErr w:type="spellEnd"/>
      <w:r w:rsidRPr="008A799D">
        <w:rPr>
          <w:sz w:val="28"/>
          <w:szCs w:val="28"/>
          <w:lang w:val="en-US"/>
        </w:rPr>
        <w:t xml:space="preserve"> la care </w:t>
      </w:r>
      <w:proofErr w:type="spellStart"/>
      <w:r w:rsidRPr="008A799D">
        <w:rPr>
          <w:sz w:val="28"/>
          <w:szCs w:val="28"/>
          <w:lang w:val="en-US"/>
        </w:rPr>
        <w:t>deţin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calitatea</w:t>
      </w:r>
      <w:proofErr w:type="spellEnd"/>
      <w:r w:rsidRPr="008A799D">
        <w:rPr>
          <w:sz w:val="28"/>
          <w:szCs w:val="28"/>
          <w:lang w:val="en-US"/>
        </w:rPr>
        <w:t xml:space="preserve"> de </w:t>
      </w:r>
      <w:proofErr w:type="spellStart"/>
      <w:r w:rsidRPr="008A799D">
        <w:rPr>
          <w:sz w:val="28"/>
          <w:szCs w:val="28"/>
          <w:lang w:val="en-US"/>
        </w:rPr>
        <w:t>asociat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unic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funcţia</w:t>
      </w:r>
      <w:proofErr w:type="spellEnd"/>
      <w:r w:rsidRPr="008A799D">
        <w:rPr>
          <w:sz w:val="28"/>
          <w:szCs w:val="28"/>
          <w:lang w:val="en-US"/>
        </w:rPr>
        <w:t xml:space="preserve"> de administrator </w:t>
      </w:r>
      <w:proofErr w:type="spellStart"/>
      <w:r w:rsidRPr="008A799D">
        <w:rPr>
          <w:sz w:val="28"/>
          <w:szCs w:val="28"/>
          <w:u w:val="single"/>
          <w:lang w:val="en-US"/>
        </w:rPr>
        <w:t>sau</w:t>
      </w:r>
      <w:proofErr w:type="spellEnd"/>
      <w:r w:rsidRPr="008A799D">
        <w:rPr>
          <w:sz w:val="28"/>
          <w:szCs w:val="28"/>
          <w:u w:val="single"/>
          <w:lang w:val="en-US"/>
        </w:rPr>
        <w:t xml:space="preserve"> de la care </w:t>
      </w:r>
      <w:proofErr w:type="spellStart"/>
      <w:r w:rsidRPr="008A799D">
        <w:rPr>
          <w:sz w:val="28"/>
          <w:szCs w:val="28"/>
          <w:u w:val="single"/>
          <w:lang w:val="en-US"/>
        </w:rPr>
        <w:t>obţin</w:t>
      </w:r>
      <w:proofErr w:type="spellEnd"/>
      <w:r w:rsidRPr="008A799D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8A799D">
        <w:rPr>
          <w:sz w:val="28"/>
          <w:szCs w:val="28"/>
          <w:u w:val="single"/>
          <w:lang w:val="en-US"/>
        </w:rPr>
        <w:t>venituri</w:t>
      </w:r>
      <w:proofErr w:type="spellEnd"/>
      <w:r w:rsidRPr="008A799D">
        <w:rPr>
          <w:sz w:val="28"/>
          <w:szCs w:val="28"/>
          <w:lang w:val="en-US"/>
        </w:rPr>
        <w:t>;</w:t>
      </w:r>
    </w:p>
    <w:p w:rsidR="00CF730B" w:rsidRPr="008A799D" w:rsidRDefault="00CF730B" w:rsidP="00CF730B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d) </w:t>
      </w:r>
      <w:proofErr w:type="gramStart"/>
      <w:r w:rsidRPr="008A799D">
        <w:rPr>
          <w:sz w:val="28"/>
          <w:szCs w:val="28"/>
          <w:lang w:val="en-US"/>
        </w:rPr>
        <w:t>o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alta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autoritate</w:t>
      </w:r>
      <w:proofErr w:type="spellEnd"/>
      <w:r w:rsidRPr="008A799D">
        <w:rPr>
          <w:sz w:val="28"/>
          <w:szCs w:val="28"/>
          <w:lang w:val="en-US"/>
        </w:rPr>
        <w:t xml:space="preserve"> din care </w:t>
      </w:r>
      <w:proofErr w:type="spellStart"/>
      <w:r w:rsidRPr="008A799D">
        <w:rPr>
          <w:sz w:val="28"/>
          <w:szCs w:val="28"/>
          <w:lang w:val="en-US"/>
        </w:rPr>
        <w:t>fac</w:t>
      </w:r>
      <w:proofErr w:type="spellEnd"/>
      <w:r w:rsidRPr="008A799D">
        <w:rPr>
          <w:sz w:val="28"/>
          <w:szCs w:val="28"/>
          <w:lang w:val="en-US"/>
        </w:rPr>
        <w:t xml:space="preserve"> parte;</w:t>
      </w:r>
    </w:p>
    <w:p w:rsidR="00CF730B" w:rsidRPr="008A799D" w:rsidRDefault="00CF730B" w:rsidP="00CF730B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e) </w:t>
      </w:r>
      <w:proofErr w:type="spellStart"/>
      <w:proofErr w:type="gramStart"/>
      <w:r w:rsidRPr="008A799D">
        <w:rPr>
          <w:sz w:val="28"/>
          <w:szCs w:val="28"/>
          <w:lang w:val="en-US"/>
        </w:rPr>
        <w:t>orice</w:t>
      </w:r>
      <w:proofErr w:type="spellEnd"/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persoana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fizica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juridica</w:t>
      </w:r>
      <w:proofErr w:type="spellEnd"/>
      <w:r w:rsidRPr="008A799D">
        <w:rPr>
          <w:sz w:val="28"/>
          <w:szCs w:val="28"/>
          <w:lang w:val="en-US"/>
        </w:rPr>
        <w:t xml:space="preserve">, </w:t>
      </w:r>
      <w:proofErr w:type="spellStart"/>
      <w:r w:rsidRPr="008A799D">
        <w:rPr>
          <w:sz w:val="28"/>
          <w:szCs w:val="28"/>
          <w:lang w:val="en-US"/>
        </w:rPr>
        <w:t>alta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decât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autoritatea</w:t>
      </w:r>
      <w:proofErr w:type="spellEnd"/>
      <w:r w:rsidRPr="008A799D">
        <w:rPr>
          <w:sz w:val="28"/>
          <w:szCs w:val="28"/>
          <w:lang w:val="en-US"/>
        </w:rPr>
        <w:t xml:space="preserve"> din care </w:t>
      </w:r>
      <w:proofErr w:type="spellStart"/>
      <w:r w:rsidRPr="008A799D">
        <w:rPr>
          <w:sz w:val="28"/>
          <w:szCs w:val="28"/>
          <w:lang w:val="en-US"/>
        </w:rPr>
        <w:t>fac</w:t>
      </w:r>
      <w:proofErr w:type="spellEnd"/>
      <w:r w:rsidRPr="008A799D">
        <w:rPr>
          <w:sz w:val="28"/>
          <w:szCs w:val="28"/>
          <w:lang w:val="en-US"/>
        </w:rPr>
        <w:t xml:space="preserve"> parte, care a </w:t>
      </w:r>
      <w:proofErr w:type="spellStart"/>
      <w:r w:rsidRPr="008A799D">
        <w:rPr>
          <w:sz w:val="28"/>
          <w:szCs w:val="28"/>
          <w:lang w:val="en-US"/>
        </w:rPr>
        <w:t>făcut</w:t>
      </w:r>
      <w:proofErr w:type="spellEnd"/>
      <w:r w:rsidRPr="008A799D">
        <w:rPr>
          <w:sz w:val="28"/>
          <w:szCs w:val="28"/>
          <w:lang w:val="en-US"/>
        </w:rPr>
        <w:t xml:space="preserve"> o </w:t>
      </w:r>
      <w:proofErr w:type="spellStart"/>
      <w:r w:rsidRPr="008A799D">
        <w:rPr>
          <w:sz w:val="28"/>
          <w:szCs w:val="28"/>
          <w:lang w:val="en-US"/>
        </w:rPr>
        <w:t>plata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către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aceştia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a </w:t>
      </w:r>
      <w:proofErr w:type="spellStart"/>
      <w:r w:rsidRPr="008A799D">
        <w:rPr>
          <w:sz w:val="28"/>
          <w:szCs w:val="28"/>
          <w:lang w:val="en-US"/>
        </w:rPr>
        <w:t>efectuat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orice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fel</w:t>
      </w:r>
      <w:proofErr w:type="spellEnd"/>
      <w:r w:rsidRPr="008A799D">
        <w:rPr>
          <w:sz w:val="28"/>
          <w:szCs w:val="28"/>
          <w:lang w:val="en-US"/>
        </w:rPr>
        <w:t xml:space="preserve"> de </w:t>
      </w:r>
      <w:proofErr w:type="spellStart"/>
      <w:r w:rsidRPr="008A799D">
        <w:rPr>
          <w:sz w:val="28"/>
          <w:szCs w:val="28"/>
          <w:lang w:val="en-US"/>
        </w:rPr>
        <w:t>cheltuieli</w:t>
      </w:r>
      <w:proofErr w:type="spellEnd"/>
      <w:r w:rsidRPr="008A799D">
        <w:rPr>
          <w:sz w:val="28"/>
          <w:szCs w:val="28"/>
          <w:lang w:val="en-US"/>
        </w:rPr>
        <w:t xml:space="preserve"> ale </w:t>
      </w:r>
      <w:proofErr w:type="spellStart"/>
      <w:r w:rsidRPr="008A799D">
        <w:rPr>
          <w:sz w:val="28"/>
          <w:szCs w:val="28"/>
          <w:lang w:val="en-US"/>
        </w:rPr>
        <w:t>acestora</w:t>
      </w:r>
      <w:proofErr w:type="spellEnd"/>
      <w:r w:rsidRPr="008A799D">
        <w:rPr>
          <w:sz w:val="28"/>
          <w:szCs w:val="28"/>
          <w:lang w:val="en-US"/>
        </w:rPr>
        <w:t>;</w:t>
      </w:r>
    </w:p>
    <w:p w:rsidR="00CF730B" w:rsidRPr="008A799D" w:rsidRDefault="00CF730B" w:rsidP="00CF730B">
      <w:pPr>
        <w:jc w:val="both"/>
        <w:rPr>
          <w:sz w:val="28"/>
          <w:szCs w:val="28"/>
          <w:lang w:val="en-US"/>
        </w:rPr>
      </w:pPr>
      <w:r w:rsidRPr="008A799D">
        <w:rPr>
          <w:sz w:val="28"/>
          <w:szCs w:val="28"/>
          <w:lang w:val="en-US"/>
        </w:rPr>
        <w:t xml:space="preserve">    f) </w:t>
      </w:r>
      <w:proofErr w:type="gramStart"/>
      <w:r w:rsidRPr="008A799D">
        <w:rPr>
          <w:sz w:val="28"/>
          <w:szCs w:val="28"/>
          <w:lang w:val="en-US"/>
        </w:rPr>
        <w:t>o</w:t>
      </w:r>
      <w:proofErr w:type="gram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asociaţie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sau</w:t>
      </w:r>
      <w:proofErr w:type="spellEnd"/>
      <w:r w:rsidRPr="008A799D">
        <w:rPr>
          <w:sz w:val="28"/>
          <w:szCs w:val="28"/>
          <w:lang w:val="en-US"/>
        </w:rPr>
        <w:t xml:space="preserve"> </w:t>
      </w:r>
      <w:proofErr w:type="spellStart"/>
      <w:r w:rsidRPr="008A799D">
        <w:rPr>
          <w:sz w:val="28"/>
          <w:szCs w:val="28"/>
          <w:lang w:val="en-US"/>
        </w:rPr>
        <w:t>fundaţie</w:t>
      </w:r>
      <w:proofErr w:type="spellEnd"/>
      <w:r w:rsidRPr="008A799D">
        <w:rPr>
          <w:sz w:val="28"/>
          <w:szCs w:val="28"/>
          <w:lang w:val="en-US"/>
        </w:rPr>
        <w:t xml:space="preserve"> din care </w:t>
      </w:r>
      <w:proofErr w:type="spellStart"/>
      <w:r w:rsidRPr="008A799D">
        <w:rPr>
          <w:sz w:val="28"/>
          <w:szCs w:val="28"/>
          <w:lang w:val="en-US"/>
        </w:rPr>
        <w:t>fac</w:t>
      </w:r>
      <w:proofErr w:type="spellEnd"/>
      <w:r w:rsidRPr="008A799D">
        <w:rPr>
          <w:sz w:val="28"/>
          <w:szCs w:val="28"/>
          <w:lang w:val="en-US"/>
        </w:rPr>
        <w:t xml:space="preserve"> parte.</w:t>
      </w:r>
    </w:p>
    <w:p w:rsidR="00CF730B" w:rsidRDefault="00CF730B" w:rsidP="00CF730B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D-na </w:t>
      </w:r>
      <w:proofErr w:type="spellStart"/>
      <w:r>
        <w:rPr>
          <w:b/>
          <w:sz w:val="28"/>
          <w:szCs w:val="28"/>
          <w:lang w:val="fr-FR"/>
        </w:rPr>
        <w:t>secretar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Tocoaie</w:t>
      </w:r>
      <w:proofErr w:type="spellEnd"/>
      <w:r>
        <w:rPr>
          <w:b/>
          <w:sz w:val="28"/>
          <w:szCs w:val="28"/>
          <w:lang w:val="fr-FR"/>
        </w:rPr>
        <w:t xml:space="preserve"> Gabriela – </w:t>
      </w:r>
      <w:proofErr w:type="spellStart"/>
      <w:r w:rsidR="007F0D55">
        <w:rPr>
          <w:sz w:val="28"/>
          <w:szCs w:val="28"/>
          <w:lang w:val="fr-FR"/>
        </w:rPr>
        <w:t>Conform</w:t>
      </w:r>
      <w:proofErr w:type="spellEnd"/>
      <w:r w:rsidR="007F0D55">
        <w:rPr>
          <w:sz w:val="28"/>
          <w:szCs w:val="28"/>
          <w:lang w:val="fr-FR"/>
        </w:rPr>
        <w:t xml:space="preserve"> </w:t>
      </w:r>
      <w:proofErr w:type="spellStart"/>
      <w:r w:rsidR="007F0D55">
        <w:rPr>
          <w:sz w:val="28"/>
          <w:szCs w:val="28"/>
          <w:lang w:val="fr-FR"/>
        </w:rPr>
        <w:t>regulamentului</w:t>
      </w:r>
      <w:proofErr w:type="spellEnd"/>
      <w:r w:rsidR="007F0D55">
        <w:rPr>
          <w:sz w:val="28"/>
          <w:szCs w:val="28"/>
          <w:lang w:val="fr-FR"/>
        </w:rPr>
        <w:t xml:space="preserve"> de </w:t>
      </w:r>
      <w:proofErr w:type="spellStart"/>
      <w:r w:rsidR="007F0D55">
        <w:rPr>
          <w:sz w:val="28"/>
          <w:szCs w:val="28"/>
          <w:lang w:val="fr-FR"/>
        </w:rPr>
        <w:t>functionare</w:t>
      </w:r>
      <w:proofErr w:type="spellEnd"/>
      <w:r w:rsidR="007F0D55">
        <w:rPr>
          <w:sz w:val="28"/>
          <w:szCs w:val="28"/>
          <w:lang w:val="fr-FR"/>
        </w:rPr>
        <w:t xml:space="preserve"> a </w:t>
      </w:r>
      <w:proofErr w:type="spellStart"/>
      <w:r w:rsidR="007F0D55">
        <w:rPr>
          <w:sz w:val="28"/>
          <w:szCs w:val="28"/>
          <w:lang w:val="fr-FR"/>
        </w:rPr>
        <w:t>consiliului</w:t>
      </w:r>
      <w:proofErr w:type="spellEnd"/>
      <w:r w:rsidR="007F0D55">
        <w:rPr>
          <w:sz w:val="28"/>
          <w:szCs w:val="28"/>
          <w:lang w:val="fr-FR"/>
        </w:rPr>
        <w:t xml:space="preserve"> local,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rog</w:t>
      </w:r>
      <w:proofErr w:type="spellEnd"/>
      <w:r>
        <w:rPr>
          <w:sz w:val="28"/>
          <w:szCs w:val="28"/>
          <w:lang w:val="fr-FR"/>
        </w:rPr>
        <w:t xml:space="preserve"> sa </w:t>
      </w:r>
      <w:proofErr w:type="spellStart"/>
      <w:r>
        <w:rPr>
          <w:sz w:val="28"/>
          <w:szCs w:val="28"/>
          <w:lang w:val="fr-FR"/>
        </w:rPr>
        <w:t>faceti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propuneri</w:t>
      </w:r>
      <w:proofErr w:type="spellEnd"/>
      <w:r w:rsidRPr="00CF730B"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</w:t>
      </w:r>
      <w:proofErr w:type="spellEnd"/>
      <w:r>
        <w:rPr>
          <w:sz w:val="28"/>
          <w:szCs w:val="28"/>
          <w:lang w:val="fr-FR"/>
        </w:rPr>
        <w:t>ș</w:t>
      </w:r>
      <w:proofErr w:type="spellStart"/>
      <w:r>
        <w:rPr>
          <w:sz w:val="28"/>
          <w:szCs w:val="28"/>
          <w:lang w:val="fr-FR"/>
        </w:rPr>
        <w:t>edintele</w:t>
      </w:r>
      <w:proofErr w:type="spellEnd"/>
      <w:r>
        <w:rPr>
          <w:sz w:val="28"/>
          <w:szCs w:val="28"/>
          <w:lang w:val="fr-FR"/>
        </w:rPr>
        <w:t xml:space="preserve"> de ș</w:t>
      </w:r>
      <w:proofErr w:type="spellStart"/>
      <w:r>
        <w:rPr>
          <w:sz w:val="28"/>
          <w:szCs w:val="28"/>
          <w:lang w:val="fr-FR"/>
        </w:rPr>
        <w:t>edin</w:t>
      </w:r>
      <w:proofErr w:type="spellEnd"/>
      <w:r>
        <w:rPr>
          <w:sz w:val="28"/>
          <w:szCs w:val="28"/>
          <w:lang w:val="fr-FR"/>
        </w:rPr>
        <w:t xml:space="preserve">ță al </w:t>
      </w:r>
      <w:proofErr w:type="spellStart"/>
      <w:r>
        <w:rPr>
          <w:sz w:val="28"/>
          <w:szCs w:val="28"/>
          <w:lang w:val="fr-FR"/>
        </w:rPr>
        <w:t>lunii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august</w:t>
      </w:r>
      <w:proofErr w:type="spellEnd"/>
      <w:r>
        <w:rPr>
          <w:sz w:val="28"/>
          <w:szCs w:val="28"/>
          <w:lang w:val="fr-FR"/>
        </w:rPr>
        <w:t xml:space="preserve">. </w:t>
      </w:r>
    </w:p>
    <w:p w:rsidR="00C26201" w:rsidRDefault="00C26201" w:rsidP="00C26201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Dl.</w:t>
      </w:r>
      <w:r w:rsidRPr="00FC2A49"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consilier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Miclea</w:t>
      </w:r>
      <w:proofErr w:type="spellEnd"/>
      <w:r>
        <w:rPr>
          <w:b/>
          <w:sz w:val="28"/>
          <w:szCs w:val="28"/>
          <w:lang w:val="fr-FR"/>
        </w:rPr>
        <w:t xml:space="preserve"> Ioan</w:t>
      </w:r>
      <w:r>
        <w:rPr>
          <w:sz w:val="28"/>
          <w:szCs w:val="28"/>
          <w:lang w:val="fr-FR"/>
        </w:rPr>
        <w:t xml:space="preserve"> – o </w:t>
      </w:r>
      <w:proofErr w:type="spellStart"/>
      <w:r>
        <w:rPr>
          <w:sz w:val="28"/>
          <w:szCs w:val="28"/>
          <w:lang w:val="fr-FR"/>
        </w:rPr>
        <w:t>propun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d-na </w:t>
      </w:r>
      <w:proofErr w:type="spellStart"/>
      <w:r>
        <w:rPr>
          <w:sz w:val="28"/>
          <w:szCs w:val="28"/>
          <w:lang w:val="fr-FR"/>
        </w:rPr>
        <w:t>viceprimar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Bratu</w:t>
      </w:r>
      <w:proofErr w:type="spellEnd"/>
      <w:r>
        <w:rPr>
          <w:sz w:val="28"/>
          <w:szCs w:val="28"/>
          <w:lang w:val="fr-FR"/>
        </w:rPr>
        <w:t xml:space="preserve"> Cristina.</w:t>
      </w:r>
    </w:p>
    <w:p w:rsidR="00C26201" w:rsidRDefault="00C26201" w:rsidP="00C26201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</w:t>
      </w:r>
      <w:r w:rsidRPr="00C26201">
        <w:rPr>
          <w:b/>
          <w:sz w:val="28"/>
          <w:szCs w:val="28"/>
          <w:lang w:val="fr-FR"/>
        </w:rPr>
        <w:t xml:space="preserve">-na </w:t>
      </w:r>
      <w:proofErr w:type="spellStart"/>
      <w:r w:rsidRPr="00C26201">
        <w:rPr>
          <w:b/>
          <w:sz w:val="28"/>
          <w:szCs w:val="28"/>
          <w:lang w:val="fr-FR"/>
        </w:rPr>
        <w:t>viceprimar</w:t>
      </w:r>
      <w:proofErr w:type="spellEnd"/>
      <w:r w:rsidRPr="00C26201">
        <w:rPr>
          <w:b/>
          <w:sz w:val="28"/>
          <w:szCs w:val="28"/>
          <w:lang w:val="fr-FR"/>
        </w:rPr>
        <w:t xml:space="preserve"> </w:t>
      </w:r>
      <w:proofErr w:type="spellStart"/>
      <w:r w:rsidRPr="00C26201">
        <w:rPr>
          <w:b/>
          <w:sz w:val="28"/>
          <w:szCs w:val="28"/>
          <w:lang w:val="fr-FR"/>
        </w:rPr>
        <w:t>Bratu</w:t>
      </w:r>
      <w:proofErr w:type="spellEnd"/>
      <w:r w:rsidRPr="00C26201">
        <w:rPr>
          <w:b/>
          <w:sz w:val="28"/>
          <w:szCs w:val="28"/>
          <w:lang w:val="fr-FR"/>
        </w:rPr>
        <w:t xml:space="preserve"> Cristi</w:t>
      </w:r>
      <w:r>
        <w:rPr>
          <w:sz w:val="28"/>
          <w:szCs w:val="28"/>
          <w:lang w:val="fr-FR"/>
        </w:rPr>
        <w:t xml:space="preserve">na – Buna </w:t>
      </w:r>
      <w:proofErr w:type="spellStart"/>
      <w:r>
        <w:rPr>
          <w:sz w:val="28"/>
          <w:szCs w:val="28"/>
          <w:lang w:val="fr-FR"/>
        </w:rPr>
        <w:t>ziua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 w:rsidR="007F0D55">
        <w:rPr>
          <w:sz w:val="28"/>
          <w:szCs w:val="28"/>
          <w:lang w:val="fr-FR"/>
        </w:rPr>
        <w:t>declar</w:t>
      </w:r>
      <w:proofErr w:type="spellEnd"/>
      <w:r w:rsidR="007F0D55">
        <w:rPr>
          <w:sz w:val="28"/>
          <w:szCs w:val="28"/>
          <w:lang w:val="fr-FR"/>
        </w:rPr>
        <w:t xml:space="preserve"> </w:t>
      </w:r>
      <w:proofErr w:type="spellStart"/>
      <w:r w:rsidR="007F0D55">
        <w:rPr>
          <w:sz w:val="28"/>
          <w:szCs w:val="28"/>
          <w:lang w:val="fr-FR"/>
        </w:rPr>
        <w:t>sedinta</w:t>
      </w:r>
      <w:proofErr w:type="spellEnd"/>
      <w:r w:rsidR="007F0D55">
        <w:rPr>
          <w:sz w:val="28"/>
          <w:szCs w:val="28"/>
          <w:lang w:val="fr-FR"/>
        </w:rPr>
        <w:t xml:space="preserve"> </w:t>
      </w:r>
      <w:proofErr w:type="spellStart"/>
      <w:r w:rsidR="007F0D55">
        <w:rPr>
          <w:sz w:val="28"/>
          <w:szCs w:val="28"/>
          <w:lang w:val="fr-FR"/>
        </w:rPr>
        <w:t>deschisă</w:t>
      </w:r>
      <w:proofErr w:type="spellEnd"/>
      <w:r w:rsidR="007F0D55">
        <w:rPr>
          <w:sz w:val="28"/>
          <w:szCs w:val="28"/>
          <w:lang w:val="fr-FR"/>
        </w:rPr>
        <w:t xml:space="preserve"> și </w:t>
      </w:r>
    </w:p>
    <w:p w:rsidR="007F0D55" w:rsidRDefault="007F0D55" w:rsidP="007F0D55">
      <w:pPr>
        <w:jc w:val="both"/>
        <w:rPr>
          <w:b/>
          <w:sz w:val="28"/>
          <w:szCs w:val="28"/>
          <w:u w:val="single"/>
        </w:rPr>
      </w:pPr>
      <w:r w:rsidRPr="00445611">
        <w:rPr>
          <w:b/>
          <w:sz w:val="28"/>
          <w:szCs w:val="28"/>
          <w:u w:val="single"/>
        </w:rPr>
        <w:t>supu</w:t>
      </w:r>
      <w:r>
        <w:rPr>
          <w:b/>
          <w:sz w:val="28"/>
          <w:szCs w:val="28"/>
          <w:u w:val="single"/>
        </w:rPr>
        <w:t>n spre aprobare ordinea de zi:</w:t>
      </w:r>
    </w:p>
    <w:p w:rsidR="007F0D55" w:rsidRPr="00C07072" w:rsidRDefault="007F0D55" w:rsidP="007F0D55">
      <w:pPr>
        <w:jc w:val="both"/>
        <w:rPr>
          <w:b/>
          <w:sz w:val="16"/>
          <w:szCs w:val="16"/>
          <w:u w:val="single"/>
        </w:rPr>
      </w:pPr>
    </w:p>
    <w:p w:rsidR="007F0D55" w:rsidRDefault="007F0D55" w:rsidP="007F0D55">
      <w:pPr>
        <w:jc w:val="both"/>
        <w:rPr>
          <w:b/>
          <w:sz w:val="28"/>
          <w:szCs w:val="28"/>
          <w:lang w:val="fr-FR"/>
        </w:rPr>
      </w:pPr>
      <w:proofErr w:type="spellStart"/>
      <w:r w:rsidRPr="007332C0">
        <w:rPr>
          <w:sz w:val="28"/>
          <w:szCs w:val="28"/>
          <w:lang w:val="fr-FR"/>
        </w:rPr>
        <w:t>Vă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7332C0">
        <w:rPr>
          <w:sz w:val="28"/>
          <w:szCs w:val="28"/>
          <w:lang w:val="fr-FR"/>
        </w:rPr>
        <w:t>rog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7332C0"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r w:rsidRPr="007332C0">
        <w:rPr>
          <w:sz w:val="28"/>
          <w:szCs w:val="28"/>
          <w:lang w:val="fr-FR"/>
        </w:rPr>
        <w:t>votați</w:t>
      </w:r>
      <w:r>
        <w:rPr>
          <w:b/>
          <w:sz w:val="28"/>
          <w:szCs w:val="28"/>
          <w:lang w:val="fr-FR"/>
        </w:rPr>
        <w:t>.</w:t>
      </w:r>
    </w:p>
    <w:p w:rsidR="007F0D55" w:rsidRDefault="007F0D55" w:rsidP="007F0D55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Se </w:t>
      </w:r>
      <w:proofErr w:type="spellStart"/>
      <w:r>
        <w:rPr>
          <w:b/>
          <w:sz w:val="28"/>
          <w:szCs w:val="28"/>
          <w:lang w:val="fr-FR"/>
        </w:rPr>
        <w:t>aprobă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cu</w:t>
      </w:r>
      <w:proofErr w:type="spellEnd"/>
      <w:r>
        <w:rPr>
          <w:b/>
          <w:sz w:val="28"/>
          <w:szCs w:val="28"/>
          <w:lang w:val="fr-FR"/>
        </w:rPr>
        <w:t xml:space="preserve"> 10 </w:t>
      </w:r>
      <w:proofErr w:type="spellStart"/>
      <w:r w:rsidRPr="00640598">
        <w:rPr>
          <w:b/>
          <w:sz w:val="28"/>
          <w:szCs w:val="28"/>
          <w:lang w:val="fr-FR"/>
        </w:rPr>
        <w:t>voturi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Pr="00640598">
        <w:rPr>
          <w:b/>
          <w:sz w:val="28"/>
          <w:szCs w:val="28"/>
          <w:lang w:val="fr-FR"/>
        </w:rPr>
        <w:t>p</w:t>
      </w:r>
      <w:r>
        <w:rPr>
          <w:b/>
          <w:sz w:val="28"/>
          <w:szCs w:val="28"/>
          <w:lang w:val="fr-FR"/>
        </w:rPr>
        <w:t>entru</w:t>
      </w:r>
      <w:proofErr w:type="spellEnd"/>
      <w:r>
        <w:rPr>
          <w:b/>
          <w:sz w:val="28"/>
          <w:szCs w:val="28"/>
          <w:lang w:val="fr-FR"/>
        </w:rPr>
        <w:t xml:space="preserve">, </w:t>
      </w:r>
      <w:proofErr w:type="spellStart"/>
      <w:r>
        <w:rPr>
          <w:b/>
          <w:sz w:val="28"/>
          <w:szCs w:val="28"/>
          <w:lang w:val="fr-FR"/>
        </w:rPr>
        <w:t>nici</w:t>
      </w:r>
      <w:r w:rsidRPr="00786659">
        <w:rPr>
          <w:b/>
          <w:sz w:val="28"/>
          <w:szCs w:val="28"/>
          <w:lang w:val="fr-FR"/>
        </w:rPr>
        <w:t>unul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împotrivă</w:t>
      </w:r>
      <w:proofErr w:type="spellEnd"/>
      <w:r>
        <w:rPr>
          <w:b/>
          <w:sz w:val="28"/>
          <w:szCs w:val="28"/>
          <w:lang w:val="fr-FR"/>
        </w:rPr>
        <w:t xml:space="preserve">, o </w:t>
      </w:r>
      <w:proofErr w:type="spellStart"/>
      <w:r>
        <w:rPr>
          <w:b/>
          <w:sz w:val="28"/>
          <w:szCs w:val="28"/>
          <w:lang w:val="fr-FR"/>
        </w:rPr>
        <w:t>abţinere</w:t>
      </w:r>
      <w:proofErr w:type="spellEnd"/>
      <w:r>
        <w:rPr>
          <w:b/>
          <w:sz w:val="28"/>
          <w:szCs w:val="28"/>
          <w:lang w:val="fr-FR"/>
        </w:rPr>
        <w:t>.</w:t>
      </w:r>
    </w:p>
    <w:p w:rsidR="007F0D55" w:rsidRDefault="007F0D55" w:rsidP="007F0D55">
      <w:pPr>
        <w:jc w:val="both"/>
        <w:rPr>
          <w:b/>
          <w:sz w:val="28"/>
          <w:szCs w:val="28"/>
          <w:lang w:val="fr-FR"/>
        </w:rPr>
      </w:pPr>
    </w:p>
    <w:p w:rsidR="007F0D55" w:rsidRPr="00F4552C" w:rsidRDefault="007F0D55" w:rsidP="007F0D55">
      <w:pPr>
        <w:jc w:val="both"/>
        <w:rPr>
          <w:color w:val="000000"/>
          <w:lang w:val="fr-FR"/>
        </w:rPr>
      </w:pPr>
      <w:r w:rsidRPr="00DA6F5E">
        <w:rPr>
          <w:b/>
          <w:sz w:val="28"/>
          <w:szCs w:val="28"/>
          <w:u w:val="single"/>
        </w:rPr>
        <w:t>Proiect de Hotărâre nr.1-</w:t>
      </w:r>
      <w:r w:rsidRPr="00DA6F5E">
        <w:rPr>
          <w:sz w:val="28"/>
          <w:szCs w:val="28"/>
          <w:u w:val="single"/>
        </w:rPr>
        <w:t xml:space="preserve"> </w:t>
      </w:r>
      <w:r w:rsidRPr="00DA6F5E">
        <w:rPr>
          <w:sz w:val="28"/>
          <w:szCs w:val="28"/>
        </w:rPr>
        <w:t xml:space="preserve">Cu privire la </w:t>
      </w:r>
      <w:r w:rsidRPr="00DA6F5E">
        <w:rPr>
          <w:color w:val="000000"/>
          <w:sz w:val="28"/>
          <w:szCs w:val="28"/>
        </w:rPr>
        <w:t xml:space="preserve">aprobarea proiectului </w:t>
      </w:r>
      <w:r w:rsidRPr="00DA6F5E">
        <w:rPr>
          <w:color w:val="000000"/>
          <w:sz w:val="28"/>
          <w:szCs w:val="28"/>
          <w:lang w:val="fr-FR"/>
        </w:rPr>
        <w:t xml:space="preserve">«AMENAJARE PARC ZONA DE LOCUINTE STR. PIETII SI STR. ALEEA BUJORULUI»  și a </w:t>
      </w:r>
      <w:proofErr w:type="spellStart"/>
      <w:r w:rsidRPr="00DA6F5E">
        <w:rPr>
          <w:color w:val="000000"/>
          <w:sz w:val="28"/>
          <w:szCs w:val="28"/>
          <w:lang w:val="fr-FR"/>
        </w:rPr>
        <w:t>cheltuielilor</w:t>
      </w:r>
      <w:proofErr w:type="spellEnd"/>
      <w:r w:rsidRPr="00DA6F5E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DA6F5E">
        <w:rPr>
          <w:color w:val="000000"/>
          <w:sz w:val="28"/>
          <w:szCs w:val="28"/>
          <w:lang w:val="fr-FR"/>
        </w:rPr>
        <w:t>legate</w:t>
      </w:r>
      <w:proofErr w:type="spellEnd"/>
      <w:r w:rsidRPr="00DA6F5E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DA6F5E">
        <w:rPr>
          <w:color w:val="000000"/>
          <w:sz w:val="28"/>
          <w:szCs w:val="28"/>
          <w:lang w:val="fr-FR"/>
        </w:rPr>
        <w:t>proiect</w:t>
      </w:r>
      <w:proofErr w:type="spellEnd"/>
      <w:r>
        <w:rPr>
          <w:color w:val="000000"/>
          <w:lang w:val="fr-FR"/>
        </w:rPr>
        <w:t>.</w:t>
      </w:r>
    </w:p>
    <w:p w:rsidR="007F0D55" w:rsidRDefault="007F0D55" w:rsidP="00C26201">
      <w:pPr>
        <w:ind w:firstLine="720"/>
        <w:jc w:val="both"/>
        <w:rPr>
          <w:sz w:val="28"/>
          <w:szCs w:val="28"/>
          <w:lang w:val="fr-FR"/>
        </w:rPr>
      </w:pPr>
    </w:p>
    <w:p w:rsidR="00F4552C" w:rsidRDefault="007F0D55" w:rsidP="00C26201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</w:t>
      </w:r>
      <w:r w:rsidRPr="00C26201">
        <w:rPr>
          <w:b/>
          <w:sz w:val="28"/>
          <w:szCs w:val="28"/>
          <w:lang w:val="fr-FR"/>
        </w:rPr>
        <w:t xml:space="preserve">-na </w:t>
      </w:r>
      <w:proofErr w:type="spellStart"/>
      <w:r w:rsidRPr="00C26201">
        <w:rPr>
          <w:b/>
          <w:sz w:val="28"/>
          <w:szCs w:val="28"/>
          <w:lang w:val="fr-FR"/>
        </w:rPr>
        <w:t>viceprimar</w:t>
      </w:r>
      <w:proofErr w:type="spellEnd"/>
      <w:r w:rsidRPr="00C26201">
        <w:rPr>
          <w:b/>
          <w:sz w:val="28"/>
          <w:szCs w:val="28"/>
          <w:lang w:val="fr-FR"/>
        </w:rPr>
        <w:t xml:space="preserve"> </w:t>
      </w:r>
      <w:proofErr w:type="spellStart"/>
      <w:r w:rsidRPr="00C26201">
        <w:rPr>
          <w:b/>
          <w:sz w:val="28"/>
          <w:szCs w:val="28"/>
          <w:lang w:val="fr-FR"/>
        </w:rPr>
        <w:t>Bratu</w:t>
      </w:r>
      <w:proofErr w:type="spellEnd"/>
      <w:r w:rsidRPr="00C26201">
        <w:rPr>
          <w:b/>
          <w:sz w:val="28"/>
          <w:szCs w:val="28"/>
          <w:lang w:val="fr-FR"/>
        </w:rPr>
        <w:t xml:space="preserve"> Cristi</w:t>
      </w:r>
      <w:r>
        <w:rPr>
          <w:sz w:val="28"/>
          <w:szCs w:val="28"/>
          <w:lang w:val="fr-FR"/>
        </w:rPr>
        <w:t xml:space="preserve">na – față de </w:t>
      </w:r>
      <w:proofErr w:type="spellStart"/>
      <w:r>
        <w:rPr>
          <w:sz w:val="28"/>
          <w:szCs w:val="28"/>
          <w:lang w:val="fr-FR"/>
        </w:rPr>
        <w:t>acest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proiect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aceasta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sedinta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indata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vreau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fac </w:t>
      </w:r>
      <w:proofErr w:type="spellStart"/>
      <w:r>
        <w:rPr>
          <w:sz w:val="28"/>
          <w:szCs w:val="28"/>
          <w:lang w:val="fr-FR"/>
        </w:rPr>
        <w:t>precizarea</w:t>
      </w:r>
      <w:proofErr w:type="spellEnd"/>
      <w:r>
        <w:rPr>
          <w:sz w:val="28"/>
          <w:szCs w:val="28"/>
          <w:lang w:val="fr-FR"/>
        </w:rPr>
        <w:t xml:space="preserve"> ca </w:t>
      </w:r>
      <w:proofErr w:type="spellStart"/>
      <w:r>
        <w:rPr>
          <w:sz w:val="28"/>
          <w:szCs w:val="28"/>
          <w:lang w:val="fr-FR"/>
        </w:rPr>
        <w:t>am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primit</w:t>
      </w:r>
      <w:proofErr w:type="spellEnd"/>
      <w:r>
        <w:rPr>
          <w:sz w:val="28"/>
          <w:szCs w:val="28"/>
          <w:lang w:val="fr-FR"/>
        </w:rPr>
        <w:t xml:space="preserve"> de la ADR </w:t>
      </w:r>
      <w:proofErr w:type="spellStart"/>
      <w:r>
        <w:rPr>
          <w:sz w:val="28"/>
          <w:szCs w:val="28"/>
          <w:lang w:val="fr-FR"/>
        </w:rPr>
        <w:t>centru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solicitare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clarificari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acestea</w:t>
      </w:r>
      <w:proofErr w:type="spellEnd"/>
      <w:r>
        <w:rPr>
          <w:sz w:val="28"/>
          <w:szCs w:val="28"/>
          <w:lang w:val="fr-FR"/>
        </w:rPr>
        <w:t xml:space="preserve"> au </w:t>
      </w:r>
      <w:proofErr w:type="spellStart"/>
      <w:r>
        <w:rPr>
          <w:sz w:val="28"/>
          <w:szCs w:val="28"/>
          <w:lang w:val="fr-FR"/>
        </w:rPr>
        <w:t>fost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făcute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iar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urma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lor</w:t>
      </w:r>
      <w:proofErr w:type="spellEnd"/>
      <w:r>
        <w:rPr>
          <w:sz w:val="28"/>
          <w:szCs w:val="28"/>
          <w:lang w:val="fr-FR"/>
        </w:rPr>
        <w:t xml:space="preserve"> ne-au </w:t>
      </w:r>
      <w:proofErr w:type="spellStart"/>
      <w:r>
        <w:rPr>
          <w:sz w:val="28"/>
          <w:szCs w:val="28"/>
          <w:lang w:val="fr-FR"/>
        </w:rPr>
        <w:t>solicit</w:t>
      </w:r>
      <w:r w:rsidR="00DA6F5E">
        <w:rPr>
          <w:sz w:val="28"/>
          <w:szCs w:val="28"/>
          <w:lang w:val="fr-FR"/>
        </w:rPr>
        <w:t>at</w:t>
      </w:r>
      <w:proofErr w:type="spellEnd"/>
      <w:r w:rsidR="00DA6F5E">
        <w:rPr>
          <w:sz w:val="28"/>
          <w:szCs w:val="28"/>
          <w:lang w:val="fr-FR"/>
        </w:rPr>
        <w:t xml:space="preserve"> </w:t>
      </w:r>
      <w:proofErr w:type="spellStart"/>
      <w:r w:rsidR="00DA6F5E">
        <w:rPr>
          <w:sz w:val="28"/>
          <w:szCs w:val="28"/>
          <w:lang w:val="fr-FR"/>
        </w:rPr>
        <w:t>să</w:t>
      </w:r>
      <w:proofErr w:type="spellEnd"/>
      <w:r w:rsidR="00DA6F5E">
        <w:rPr>
          <w:sz w:val="28"/>
          <w:szCs w:val="28"/>
          <w:lang w:val="fr-FR"/>
        </w:rPr>
        <w:t xml:space="preserve"> </w:t>
      </w:r>
      <w:proofErr w:type="spellStart"/>
      <w:r w:rsidR="00DA6F5E">
        <w:rPr>
          <w:sz w:val="28"/>
          <w:szCs w:val="28"/>
          <w:lang w:val="fr-FR"/>
        </w:rPr>
        <w:t>depunem</w:t>
      </w:r>
      <w:proofErr w:type="spellEnd"/>
      <w:r w:rsidR="00DA6F5E">
        <w:rPr>
          <w:sz w:val="28"/>
          <w:szCs w:val="28"/>
          <w:lang w:val="fr-FR"/>
        </w:rPr>
        <w:t xml:space="preserve"> o </w:t>
      </w:r>
      <w:proofErr w:type="spellStart"/>
      <w:r w:rsidR="00DA6F5E">
        <w:rPr>
          <w:sz w:val="28"/>
          <w:szCs w:val="28"/>
          <w:lang w:val="fr-FR"/>
        </w:rPr>
        <w:t>nouă</w:t>
      </w:r>
      <w:proofErr w:type="spellEnd"/>
      <w:r w:rsidR="00DA6F5E">
        <w:rPr>
          <w:sz w:val="28"/>
          <w:szCs w:val="28"/>
          <w:lang w:val="fr-FR"/>
        </w:rPr>
        <w:t xml:space="preserve"> </w:t>
      </w:r>
      <w:proofErr w:type="spellStart"/>
      <w:r w:rsidR="00DA6F5E">
        <w:rPr>
          <w:sz w:val="28"/>
          <w:szCs w:val="28"/>
          <w:lang w:val="fr-FR"/>
        </w:rPr>
        <w:t>listă</w:t>
      </w:r>
      <w:proofErr w:type="spellEnd"/>
      <w:r w:rsidR="00DA6F5E">
        <w:rPr>
          <w:sz w:val="28"/>
          <w:szCs w:val="28"/>
          <w:lang w:val="fr-FR"/>
        </w:rPr>
        <w:t xml:space="preserve"> de </w:t>
      </w:r>
      <w:proofErr w:type="spellStart"/>
      <w:r w:rsidR="00DA6F5E">
        <w:rPr>
          <w:sz w:val="28"/>
          <w:szCs w:val="28"/>
          <w:lang w:val="fr-FR"/>
        </w:rPr>
        <w:t>c</w:t>
      </w:r>
      <w:r>
        <w:rPr>
          <w:sz w:val="28"/>
          <w:szCs w:val="28"/>
          <w:lang w:val="fr-FR"/>
        </w:rPr>
        <w:t>h</w:t>
      </w:r>
      <w:r w:rsidR="00DA6F5E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ltuieli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aprobăm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consiliu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partea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noastră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cofinantare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indicatorii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tehnico</w:t>
      </w:r>
      <w:proofErr w:type="spellEnd"/>
      <w:r>
        <w:rPr>
          <w:sz w:val="28"/>
          <w:szCs w:val="28"/>
          <w:lang w:val="fr-FR"/>
        </w:rPr>
        <w:t>-</w:t>
      </w:r>
      <w:proofErr w:type="spellStart"/>
      <w:r>
        <w:rPr>
          <w:sz w:val="28"/>
          <w:szCs w:val="28"/>
          <w:lang w:val="fr-FR"/>
        </w:rPr>
        <w:t>economici</w:t>
      </w:r>
      <w:proofErr w:type="spellEnd"/>
      <w:r>
        <w:rPr>
          <w:sz w:val="28"/>
          <w:szCs w:val="28"/>
          <w:lang w:val="fr-FR"/>
        </w:rPr>
        <w:t>.</w:t>
      </w:r>
    </w:p>
    <w:p w:rsidR="007F0D55" w:rsidRDefault="007F0D55" w:rsidP="00C26201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In </w:t>
      </w:r>
      <w:proofErr w:type="spellStart"/>
      <w:r>
        <w:rPr>
          <w:sz w:val="28"/>
          <w:szCs w:val="28"/>
          <w:lang w:val="fr-FR"/>
        </w:rPr>
        <w:t>referatul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proiectul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hotarare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avem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sumele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valoarea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totală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proiectului</w:t>
      </w:r>
      <w:proofErr w:type="spellEnd"/>
      <w:r>
        <w:rPr>
          <w:sz w:val="28"/>
          <w:szCs w:val="28"/>
          <w:lang w:val="fr-FR"/>
        </w:rPr>
        <w:t xml:space="preserve"> este de 3.513.334,88 lei, </w:t>
      </w:r>
      <w:proofErr w:type="spellStart"/>
      <w:r>
        <w:rPr>
          <w:sz w:val="28"/>
          <w:szCs w:val="28"/>
          <w:lang w:val="fr-FR"/>
        </w:rPr>
        <w:t>contributia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orasului</w:t>
      </w:r>
      <w:proofErr w:type="spellEnd"/>
      <w:r>
        <w:rPr>
          <w:sz w:val="28"/>
          <w:szCs w:val="28"/>
          <w:lang w:val="fr-FR"/>
        </w:rPr>
        <w:t xml:space="preserve"> este de 2% - 69.574,19 lei și mai </w:t>
      </w:r>
      <w:proofErr w:type="spellStart"/>
      <w:r>
        <w:rPr>
          <w:sz w:val="28"/>
          <w:szCs w:val="28"/>
          <w:lang w:val="fr-FR"/>
        </w:rPr>
        <w:t>avem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precizarea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cheltuielile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conexe</w:t>
      </w:r>
      <w:proofErr w:type="spellEnd"/>
      <w:r>
        <w:rPr>
          <w:sz w:val="28"/>
          <w:szCs w:val="28"/>
          <w:lang w:val="fr-FR"/>
        </w:rPr>
        <w:t xml:space="preserve"> care pot </w:t>
      </w:r>
      <w:proofErr w:type="spellStart"/>
      <w:r>
        <w:rPr>
          <w:sz w:val="28"/>
          <w:szCs w:val="28"/>
          <w:lang w:val="fr-FR"/>
        </w:rPr>
        <w:t>apărea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suportă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bugetul</w:t>
      </w:r>
      <w:proofErr w:type="spellEnd"/>
      <w:r>
        <w:rPr>
          <w:sz w:val="28"/>
          <w:szCs w:val="28"/>
          <w:lang w:val="fr-FR"/>
        </w:rPr>
        <w:t xml:space="preserve"> local.</w:t>
      </w:r>
    </w:p>
    <w:p w:rsidR="007F0D55" w:rsidRDefault="007F0D55" w:rsidP="00C26201">
      <w:pPr>
        <w:ind w:firstLine="720"/>
        <w:jc w:val="both"/>
        <w:rPr>
          <w:sz w:val="28"/>
          <w:szCs w:val="28"/>
          <w:lang w:val="fr-FR"/>
        </w:rPr>
      </w:pPr>
      <w:r w:rsidRPr="007F0D55">
        <w:rPr>
          <w:b/>
          <w:sz w:val="28"/>
          <w:szCs w:val="28"/>
          <w:lang w:val="fr-FR"/>
        </w:rPr>
        <w:t xml:space="preserve">Dl. </w:t>
      </w:r>
      <w:proofErr w:type="spellStart"/>
      <w:r w:rsidRPr="007F0D55">
        <w:rPr>
          <w:b/>
          <w:sz w:val="28"/>
          <w:szCs w:val="28"/>
          <w:lang w:val="fr-FR"/>
        </w:rPr>
        <w:t>consilier</w:t>
      </w:r>
      <w:proofErr w:type="spellEnd"/>
      <w:r w:rsidRPr="007F0D55">
        <w:rPr>
          <w:b/>
          <w:sz w:val="28"/>
          <w:szCs w:val="28"/>
          <w:lang w:val="fr-FR"/>
        </w:rPr>
        <w:t xml:space="preserve"> Ivan Adrian </w:t>
      </w:r>
      <w:r>
        <w:rPr>
          <w:sz w:val="28"/>
          <w:szCs w:val="28"/>
          <w:lang w:val="fr-FR"/>
        </w:rPr>
        <w:t xml:space="preserve">– la ce </w:t>
      </w:r>
      <w:proofErr w:type="spellStart"/>
      <w:r>
        <w:rPr>
          <w:sz w:val="28"/>
          <w:szCs w:val="28"/>
          <w:lang w:val="fr-FR"/>
        </w:rPr>
        <w:t>s-ar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referi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cheltuielile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anexe</w:t>
      </w:r>
      <w:proofErr w:type="spellEnd"/>
      <w:r>
        <w:rPr>
          <w:sz w:val="28"/>
          <w:szCs w:val="28"/>
          <w:lang w:val="fr-FR"/>
        </w:rPr>
        <w:t> ?</w:t>
      </w:r>
    </w:p>
    <w:p w:rsidR="007F0D55" w:rsidRDefault="007F0D55" w:rsidP="00C26201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</w:t>
      </w:r>
      <w:r w:rsidRPr="00C26201">
        <w:rPr>
          <w:b/>
          <w:sz w:val="28"/>
          <w:szCs w:val="28"/>
          <w:lang w:val="fr-FR"/>
        </w:rPr>
        <w:t xml:space="preserve">-na </w:t>
      </w:r>
      <w:proofErr w:type="spellStart"/>
      <w:r w:rsidRPr="00C26201">
        <w:rPr>
          <w:b/>
          <w:sz w:val="28"/>
          <w:szCs w:val="28"/>
          <w:lang w:val="fr-FR"/>
        </w:rPr>
        <w:t>viceprimar</w:t>
      </w:r>
      <w:proofErr w:type="spellEnd"/>
      <w:r w:rsidRPr="00C26201">
        <w:rPr>
          <w:b/>
          <w:sz w:val="28"/>
          <w:szCs w:val="28"/>
          <w:lang w:val="fr-FR"/>
        </w:rPr>
        <w:t xml:space="preserve"> </w:t>
      </w:r>
      <w:proofErr w:type="spellStart"/>
      <w:r w:rsidRPr="00C26201">
        <w:rPr>
          <w:b/>
          <w:sz w:val="28"/>
          <w:szCs w:val="28"/>
          <w:lang w:val="fr-FR"/>
        </w:rPr>
        <w:t>Bratu</w:t>
      </w:r>
      <w:proofErr w:type="spellEnd"/>
      <w:r w:rsidRPr="00C26201">
        <w:rPr>
          <w:b/>
          <w:sz w:val="28"/>
          <w:szCs w:val="28"/>
          <w:lang w:val="fr-FR"/>
        </w:rPr>
        <w:t xml:space="preserve"> Cristi</w:t>
      </w:r>
      <w:r>
        <w:rPr>
          <w:sz w:val="28"/>
          <w:szCs w:val="28"/>
          <w:lang w:val="fr-FR"/>
        </w:rPr>
        <w:t>na –</w:t>
      </w:r>
      <w:r w:rsidR="00C4754E">
        <w:rPr>
          <w:sz w:val="28"/>
          <w:szCs w:val="28"/>
          <w:lang w:val="fr-FR"/>
        </w:rPr>
        <w:t xml:space="preserve"> in zona </w:t>
      </w:r>
      <w:proofErr w:type="spellStart"/>
      <w:r w:rsidR="00C4754E">
        <w:rPr>
          <w:sz w:val="28"/>
          <w:szCs w:val="28"/>
          <w:lang w:val="fr-FR"/>
        </w:rPr>
        <w:t>respectiva</w:t>
      </w:r>
      <w:proofErr w:type="spellEnd"/>
      <w:r w:rsidR="00C4754E">
        <w:rPr>
          <w:sz w:val="28"/>
          <w:szCs w:val="28"/>
          <w:lang w:val="fr-FR"/>
        </w:rPr>
        <w:t xml:space="preserve"> </w:t>
      </w:r>
      <w:proofErr w:type="spellStart"/>
      <w:r w:rsidR="00C4754E">
        <w:rPr>
          <w:sz w:val="28"/>
          <w:szCs w:val="28"/>
          <w:lang w:val="fr-FR"/>
        </w:rPr>
        <w:t>sunt</w:t>
      </w:r>
      <w:proofErr w:type="spellEnd"/>
      <w:r w:rsidR="00C4754E">
        <w:rPr>
          <w:sz w:val="28"/>
          <w:szCs w:val="28"/>
          <w:lang w:val="fr-FR"/>
        </w:rPr>
        <w:t xml:space="preserve"> </w:t>
      </w:r>
      <w:proofErr w:type="spellStart"/>
      <w:r w:rsidR="00C4754E">
        <w:rPr>
          <w:sz w:val="28"/>
          <w:szCs w:val="28"/>
          <w:lang w:val="fr-FR"/>
        </w:rPr>
        <w:t>garaje</w:t>
      </w:r>
      <w:proofErr w:type="spellEnd"/>
      <w:r w:rsidR="00C4754E">
        <w:rPr>
          <w:sz w:val="28"/>
          <w:szCs w:val="28"/>
          <w:lang w:val="fr-FR"/>
        </w:rPr>
        <w:t xml:space="preserve"> care </w:t>
      </w:r>
      <w:proofErr w:type="spellStart"/>
      <w:r w:rsidR="00C4754E">
        <w:rPr>
          <w:sz w:val="28"/>
          <w:szCs w:val="28"/>
          <w:lang w:val="fr-FR"/>
        </w:rPr>
        <w:t>ar</w:t>
      </w:r>
      <w:proofErr w:type="spellEnd"/>
      <w:r w:rsidR="00C4754E">
        <w:rPr>
          <w:sz w:val="28"/>
          <w:szCs w:val="28"/>
          <w:lang w:val="fr-FR"/>
        </w:rPr>
        <w:t xml:space="preserve"> </w:t>
      </w:r>
      <w:proofErr w:type="spellStart"/>
      <w:r w:rsidR="00C4754E">
        <w:rPr>
          <w:sz w:val="28"/>
          <w:szCs w:val="28"/>
          <w:lang w:val="fr-FR"/>
        </w:rPr>
        <w:t>trebui</w:t>
      </w:r>
      <w:proofErr w:type="spellEnd"/>
      <w:r w:rsidR="00C4754E">
        <w:rPr>
          <w:sz w:val="28"/>
          <w:szCs w:val="28"/>
          <w:lang w:val="fr-FR"/>
        </w:rPr>
        <w:t xml:space="preserve"> </w:t>
      </w:r>
      <w:proofErr w:type="spellStart"/>
      <w:r w:rsidR="00C4754E">
        <w:rPr>
          <w:sz w:val="28"/>
          <w:szCs w:val="28"/>
          <w:lang w:val="fr-FR"/>
        </w:rPr>
        <w:t>dezafectate</w:t>
      </w:r>
      <w:proofErr w:type="spellEnd"/>
      <w:r w:rsidR="00C4754E">
        <w:rPr>
          <w:sz w:val="28"/>
          <w:szCs w:val="28"/>
          <w:lang w:val="fr-FR"/>
        </w:rPr>
        <w:t xml:space="preserve"> si </w:t>
      </w:r>
      <w:proofErr w:type="spellStart"/>
      <w:r w:rsidR="00C4754E">
        <w:rPr>
          <w:sz w:val="28"/>
          <w:szCs w:val="28"/>
          <w:lang w:val="fr-FR"/>
        </w:rPr>
        <w:t>curatata</w:t>
      </w:r>
      <w:proofErr w:type="spellEnd"/>
      <w:r w:rsidR="00C4754E">
        <w:rPr>
          <w:sz w:val="28"/>
          <w:szCs w:val="28"/>
          <w:lang w:val="fr-FR"/>
        </w:rPr>
        <w:t xml:space="preserve"> zona </w:t>
      </w:r>
      <w:proofErr w:type="spellStart"/>
      <w:r w:rsidR="00C4754E">
        <w:rPr>
          <w:sz w:val="28"/>
          <w:szCs w:val="28"/>
          <w:lang w:val="fr-FR"/>
        </w:rPr>
        <w:t>iar</w:t>
      </w:r>
      <w:proofErr w:type="spellEnd"/>
      <w:r w:rsidR="00C4754E">
        <w:rPr>
          <w:sz w:val="28"/>
          <w:szCs w:val="28"/>
          <w:lang w:val="fr-FR"/>
        </w:rPr>
        <w:t xml:space="preserve"> </w:t>
      </w:r>
      <w:proofErr w:type="spellStart"/>
      <w:r w:rsidR="00C4754E">
        <w:rPr>
          <w:sz w:val="28"/>
          <w:szCs w:val="28"/>
          <w:lang w:val="fr-FR"/>
        </w:rPr>
        <w:t>acele</w:t>
      </w:r>
      <w:proofErr w:type="spellEnd"/>
      <w:r w:rsidR="00C4754E">
        <w:rPr>
          <w:sz w:val="28"/>
          <w:szCs w:val="28"/>
          <w:lang w:val="fr-FR"/>
        </w:rPr>
        <w:t xml:space="preserve"> </w:t>
      </w:r>
      <w:proofErr w:type="spellStart"/>
      <w:r w:rsidR="00C4754E">
        <w:rPr>
          <w:sz w:val="28"/>
          <w:szCs w:val="28"/>
          <w:lang w:val="fr-FR"/>
        </w:rPr>
        <w:t>cheltuieli</w:t>
      </w:r>
      <w:proofErr w:type="spellEnd"/>
      <w:r w:rsidR="00C4754E">
        <w:rPr>
          <w:sz w:val="28"/>
          <w:szCs w:val="28"/>
          <w:lang w:val="fr-FR"/>
        </w:rPr>
        <w:t xml:space="preserve"> pot fi </w:t>
      </w:r>
      <w:proofErr w:type="spellStart"/>
      <w:r w:rsidR="00C4754E">
        <w:rPr>
          <w:sz w:val="28"/>
          <w:szCs w:val="28"/>
          <w:lang w:val="fr-FR"/>
        </w:rPr>
        <w:t>neprevazute</w:t>
      </w:r>
      <w:proofErr w:type="spellEnd"/>
      <w:r w:rsidR="00C4754E">
        <w:rPr>
          <w:sz w:val="28"/>
          <w:szCs w:val="28"/>
          <w:lang w:val="fr-FR"/>
        </w:rPr>
        <w:t xml:space="preserve">, este un </w:t>
      </w:r>
      <w:proofErr w:type="spellStart"/>
      <w:r w:rsidR="00C4754E">
        <w:rPr>
          <w:sz w:val="28"/>
          <w:szCs w:val="28"/>
          <w:lang w:val="fr-FR"/>
        </w:rPr>
        <w:t>exemplu</w:t>
      </w:r>
      <w:proofErr w:type="spellEnd"/>
      <w:r w:rsidR="00C4754E">
        <w:rPr>
          <w:sz w:val="28"/>
          <w:szCs w:val="28"/>
          <w:lang w:val="fr-FR"/>
        </w:rPr>
        <w:t>.</w:t>
      </w:r>
    </w:p>
    <w:p w:rsidR="00C4754E" w:rsidRDefault="00C4754E" w:rsidP="00C26201">
      <w:pPr>
        <w:ind w:firstLine="720"/>
        <w:jc w:val="both"/>
        <w:rPr>
          <w:sz w:val="28"/>
          <w:szCs w:val="28"/>
          <w:lang w:val="fr-FR"/>
        </w:rPr>
      </w:pPr>
    </w:p>
    <w:p w:rsidR="00C4754E" w:rsidRPr="001270CD" w:rsidRDefault="00C4754E" w:rsidP="00C4754E">
      <w:pPr>
        <w:ind w:firstLine="720"/>
        <w:jc w:val="both"/>
        <w:rPr>
          <w:b/>
          <w:sz w:val="28"/>
          <w:szCs w:val="28"/>
        </w:rPr>
      </w:pPr>
      <w:r w:rsidRPr="001270CD">
        <w:rPr>
          <w:sz w:val="28"/>
          <w:szCs w:val="28"/>
        </w:rPr>
        <w:t>Nemaifiind discuții se supunea spre aprobare proiectul</w:t>
      </w:r>
      <w:r>
        <w:rPr>
          <w:sz w:val="28"/>
          <w:szCs w:val="28"/>
        </w:rPr>
        <w:t xml:space="preserve"> de hotărâre și se adoptă  cu 10 voturi pentru,</w:t>
      </w:r>
      <w:r w:rsidRPr="001270CD">
        <w:rPr>
          <w:sz w:val="28"/>
          <w:szCs w:val="28"/>
        </w:rPr>
        <w:t xml:space="preserve">unul împotrivă, nicio abţinere, devenind </w:t>
      </w:r>
      <w:r w:rsidRPr="001270CD">
        <w:rPr>
          <w:b/>
          <w:sz w:val="28"/>
          <w:szCs w:val="28"/>
        </w:rPr>
        <w:t xml:space="preserve">Hotărârea Consiliului Local nr. </w:t>
      </w:r>
      <w:r>
        <w:rPr>
          <w:b/>
          <w:sz w:val="28"/>
          <w:szCs w:val="28"/>
        </w:rPr>
        <w:t>124.</w:t>
      </w:r>
    </w:p>
    <w:p w:rsidR="00C4754E" w:rsidRDefault="00C4754E" w:rsidP="00C26201">
      <w:pPr>
        <w:ind w:firstLine="720"/>
        <w:jc w:val="both"/>
        <w:rPr>
          <w:sz w:val="28"/>
          <w:szCs w:val="28"/>
          <w:lang w:val="fr-FR"/>
        </w:rPr>
      </w:pPr>
    </w:p>
    <w:p w:rsidR="00C4754E" w:rsidRDefault="00C4754E" w:rsidP="00C26201">
      <w:pPr>
        <w:ind w:firstLine="720"/>
        <w:jc w:val="both"/>
        <w:rPr>
          <w:sz w:val="28"/>
          <w:szCs w:val="28"/>
          <w:lang w:val="fr-FR"/>
        </w:rPr>
      </w:pPr>
    </w:p>
    <w:p w:rsidR="00C4754E" w:rsidRDefault="00C4754E" w:rsidP="00C4754E">
      <w:pPr>
        <w:ind w:firstLine="705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fr-FR"/>
        </w:rPr>
        <w:t>D</w:t>
      </w:r>
      <w:r w:rsidRPr="00C26201">
        <w:rPr>
          <w:b/>
          <w:sz w:val="28"/>
          <w:szCs w:val="28"/>
          <w:lang w:val="fr-FR"/>
        </w:rPr>
        <w:t xml:space="preserve">-na </w:t>
      </w:r>
      <w:proofErr w:type="spellStart"/>
      <w:r w:rsidRPr="00C26201">
        <w:rPr>
          <w:b/>
          <w:sz w:val="28"/>
          <w:szCs w:val="28"/>
          <w:lang w:val="fr-FR"/>
        </w:rPr>
        <w:t>viceprimar</w:t>
      </w:r>
      <w:proofErr w:type="spellEnd"/>
      <w:r w:rsidRPr="00C26201">
        <w:rPr>
          <w:b/>
          <w:sz w:val="28"/>
          <w:szCs w:val="28"/>
          <w:lang w:val="fr-FR"/>
        </w:rPr>
        <w:t xml:space="preserve"> </w:t>
      </w:r>
      <w:proofErr w:type="spellStart"/>
      <w:r w:rsidRPr="00C26201">
        <w:rPr>
          <w:b/>
          <w:sz w:val="28"/>
          <w:szCs w:val="28"/>
          <w:lang w:val="fr-FR"/>
        </w:rPr>
        <w:t>Bratu</w:t>
      </w:r>
      <w:proofErr w:type="spellEnd"/>
      <w:r w:rsidRPr="00C26201">
        <w:rPr>
          <w:b/>
          <w:sz w:val="28"/>
          <w:szCs w:val="28"/>
          <w:lang w:val="fr-FR"/>
        </w:rPr>
        <w:t xml:space="preserve"> Cristi</w:t>
      </w:r>
      <w:r>
        <w:rPr>
          <w:sz w:val="28"/>
          <w:szCs w:val="28"/>
          <w:lang w:val="fr-FR"/>
        </w:rPr>
        <w:t xml:space="preserve">na </w:t>
      </w:r>
      <w:r w:rsidRPr="001270CD">
        <w:rPr>
          <w:b/>
          <w:sz w:val="28"/>
          <w:szCs w:val="28"/>
          <w:lang w:val="it-IT"/>
        </w:rPr>
        <w:t xml:space="preserve">– </w:t>
      </w:r>
      <w:r w:rsidRPr="001270CD">
        <w:rPr>
          <w:sz w:val="28"/>
          <w:szCs w:val="28"/>
          <w:lang w:val="it-IT"/>
        </w:rPr>
        <w:t>având în vedere că ordinea de zi este epuizată declar ședinta închisă.</w:t>
      </w:r>
    </w:p>
    <w:p w:rsidR="00C4754E" w:rsidRDefault="00C4754E" w:rsidP="00C4754E">
      <w:pPr>
        <w:jc w:val="both"/>
        <w:rPr>
          <w:rFonts w:ascii="Tahoma" w:hAnsi="Tahoma" w:cs="Tahoma"/>
          <w:lang w:val="it-IT"/>
        </w:rPr>
      </w:pPr>
    </w:p>
    <w:p w:rsidR="00C4754E" w:rsidRDefault="00C4754E" w:rsidP="00C4754E">
      <w:pPr>
        <w:jc w:val="both"/>
        <w:rPr>
          <w:rFonts w:ascii="Tahoma" w:hAnsi="Tahoma" w:cs="Tahoma"/>
          <w:lang w:val="it-IT"/>
        </w:rPr>
      </w:pPr>
    </w:p>
    <w:p w:rsidR="00C4754E" w:rsidRDefault="00C4754E" w:rsidP="00C4754E">
      <w:pPr>
        <w:jc w:val="both"/>
        <w:rPr>
          <w:rFonts w:ascii="Tahoma" w:hAnsi="Tahoma" w:cs="Tahoma"/>
          <w:lang w:val="it-IT"/>
        </w:rPr>
      </w:pPr>
    </w:p>
    <w:p w:rsidR="00C4754E" w:rsidRPr="00C87779" w:rsidRDefault="00C4754E" w:rsidP="00C4754E">
      <w:pPr>
        <w:ind w:left="705"/>
        <w:jc w:val="both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lang w:val="it-IT"/>
        </w:rPr>
        <w:t xml:space="preserve">               </w:t>
      </w:r>
      <w:r w:rsidRPr="00C87779">
        <w:rPr>
          <w:rFonts w:ascii="Tahoma" w:hAnsi="Tahoma" w:cs="Tahoma"/>
          <w:b/>
          <w:lang w:val="it-IT"/>
        </w:rPr>
        <w:t xml:space="preserve">PREȘEDINTE,                                   </w:t>
      </w:r>
      <w:r>
        <w:rPr>
          <w:rFonts w:ascii="Tahoma" w:hAnsi="Tahoma" w:cs="Tahoma"/>
          <w:b/>
          <w:lang w:val="it-IT"/>
        </w:rPr>
        <w:t xml:space="preserve">      </w:t>
      </w:r>
      <w:r w:rsidRPr="00C87779">
        <w:rPr>
          <w:rFonts w:ascii="Tahoma" w:hAnsi="Tahoma" w:cs="Tahoma"/>
          <w:b/>
          <w:lang w:val="it-IT"/>
        </w:rPr>
        <w:t xml:space="preserve">  SECRETAR,</w:t>
      </w:r>
    </w:p>
    <w:p w:rsidR="00C4754E" w:rsidRPr="00C87779" w:rsidRDefault="00C4754E" w:rsidP="00C4754E">
      <w:pPr>
        <w:ind w:left="705"/>
        <w:jc w:val="both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 xml:space="preserve">         </w:t>
      </w:r>
      <w:r w:rsidRPr="00C87779">
        <w:rPr>
          <w:rFonts w:ascii="Tahoma" w:hAnsi="Tahoma" w:cs="Tahoma"/>
          <w:b/>
          <w:lang w:val="it-IT"/>
        </w:rPr>
        <w:t xml:space="preserve">  </w:t>
      </w:r>
      <w:r>
        <w:rPr>
          <w:rFonts w:ascii="Tahoma" w:hAnsi="Tahoma" w:cs="Tahoma"/>
          <w:b/>
          <w:lang w:val="it-IT"/>
        </w:rPr>
        <w:t>BRATU CRISTINA</w:t>
      </w:r>
      <w:r w:rsidRPr="00C87779">
        <w:rPr>
          <w:rFonts w:ascii="Tahoma" w:hAnsi="Tahoma" w:cs="Tahoma"/>
          <w:b/>
          <w:lang w:val="it-IT"/>
        </w:rPr>
        <w:t xml:space="preserve">                     TOCOAIE GABRIELA LENUȚA</w:t>
      </w:r>
    </w:p>
    <w:p w:rsidR="00C4754E" w:rsidRDefault="00C4754E" w:rsidP="00C4754E"/>
    <w:p w:rsidR="00C4754E" w:rsidRDefault="00C4754E" w:rsidP="00C26201">
      <w:pPr>
        <w:ind w:firstLine="720"/>
        <w:jc w:val="both"/>
        <w:rPr>
          <w:sz w:val="28"/>
          <w:szCs w:val="28"/>
          <w:lang w:val="fr-FR"/>
        </w:rPr>
      </w:pPr>
    </w:p>
    <w:p w:rsidR="00F4552C" w:rsidRPr="00F4552C" w:rsidRDefault="00F4552C" w:rsidP="00C26201">
      <w:pPr>
        <w:ind w:firstLine="720"/>
        <w:jc w:val="both"/>
        <w:rPr>
          <w:sz w:val="28"/>
          <w:szCs w:val="28"/>
          <w:lang w:val="fr-FR"/>
        </w:rPr>
      </w:pPr>
    </w:p>
    <w:p w:rsidR="00C26201" w:rsidRDefault="00C26201" w:rsidP="00C26201">
      <w:pPr>
        <w:ind w:firstLine="720"/>
        <w:jc w:val="both"/>
        <w:rPr>
          <w:sz w:val="28"/>
          <w:szCs w:val="28"/>
          <w:lang w:val="fr-FR"/>
        </w:rPr>
      </w:pPr>
    </w:p>
    <w:p w:rsidR="006A465A" w:rsidRDefault="006A465A"/>
    <w:sectPr w:rsidR="006A465A" w:rsidSect="00E20D9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730B"/>
    <w:rsid w:val="004B725E"/>
    <w:rsid w:val="006A465A"/>
    <w:rsid w:val="007F0D55"/>
    <w:rsid w:val="00A7764F"/>
    <w:rsid w:val="00C26201"/>
    <w:rsid w:val="00C4754E"/>
    <w:rsid w:val="00CF730B"/>
    <w:rsid w:val="00D767C7"/>
    <w:rsid w:val="00DA6F5E"/>
    <w:rsid w:val="00E20D99"/>
    <w:rsid w:val="00E97939"/>
    <w:rsid w:val="00F4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F730B"/>
    <w:pPr>
      <w:keepNext/>
      <w:jc w:val="center"/>
      <w:outlineLvl w:val="0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3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30B"/>
    <w:rPr>
      <w:rFonts w:ascii="Times New Roman" w:eastAsia="Times New Roman" w:hAnsi="Times New Roman" w:cs="Times New Roman"/>
      <w:b/>
      <w:bCs/>
      <w:sz w:val="28"/>
      <w:szCs w:val="24"/>
      <w:lang w:val="en-US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3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F73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730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msoaddress">
    <w:name w:val="msoaddress"/>
    <w:rsid w:val="00CF730B"/>
    <w:pPr>
      <w:overflowPunct w:val="0"/>
      <w:autoSpaceDE w:val="0"/>
      <w:autoSpaceDN w:val="0"/>
      <w:adjustRightInd w:val="0"/>
      <w:spacing w:after="0"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20"/>
      <w:lang w:val="en-US"/>
    </w:rPr>
  </w:style>
  <w:style w:type="character" w:styleId="Hyperlink">
    <w:name w:val="Hyperlink"/>
    <w:basedOn w:val="DefaultParagraphFont"/>
    <w:rsid w:val="00CF73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0B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lege5.ro/GetImage?id=700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primaria.victoria@yahoo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2018-08-22T13:51:00Z</dcterms:created>
  <dcterms:modified xsi:type="dcterms:W3CDTF">2018-08-23T08:56:00Z</dcterms:modified>
</cp:coreProperties>
</file>